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84" w:rsidRDefault="00831F84" w:rsidP="00831F8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  <w:r w:rsidRPr="00FE56D3">
        <w:rPr>
          <w:rFonts w:ascii="Times New Roman" w:hAnsi="Times New Roman"/>
          <w:b/>
          <w:bCs/>
          <w:color w:val="FF0000"/>
          <w:sz w:val="26"/>
          <w:szCs w:val="26"/>
          <w:highlight w:val="yellow"/>
          <w:shd w:val="clear" w:color="auto" w:fill="FFFFFF"/>
        </w:rPr>
        <w:t>TRẮC NGHIỆM KHOA HỌC TỰ NHIÊN LỚP 8 KẾT NỐI TRI THỨC</w:t>
      </w:r>
    </w:p>
    <w:p w:rsidR="00831F84" w:rsidRPr="003457FD" w:rsidRDefault="00831F84" w:rsidP="00831F8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628D9">
        <w:rPr>
          <w:rFonts w:ascii="Times New Roman" w:hAnsi="Times New Roman"/>
          <w:b/>
          <w:bCs/>
          <w:color w:val="000000"/>
          <w:sz w:val="26"/>
          <w:szCs w:val="26"/>
          <w:highlight w:val="cyan"/>
          <w:lang w:val="vi-VN"/>
        </w:rPr>
        <w:t>BÀI 36: ĐIỀU HÒA MÔI TRƯỜNG TRONG CỦA CƠ THỂ NGƯỜI</w:t>
      </w:r>
      <w:r w:rsidRPr="00D628D9">
        <w:rPr>
          <w:rFonts w:ascii="Times New Roman" w:hAnsi="Times New Roman"/>
          <w:color w:val="000000"/>
          <w:sz w:val="26"/>
          <w:szCs w:val="26"/>
          <w:highlight w:val="cyan"/>
          <w:lang w:val="vi-VN"/>
        </w:rPr>
        <w:t>.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Thành phần nào chiếm 55% thể tích của máu?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Hồng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Bạch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Tiểu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Huyết tương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Thành phần chiếm 45% thể tích của máu là?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Huyết tương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Các tế bào máu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Hồng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Bạch cầu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3: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Môi trường trong cơ thể được tạo thành bởi thành phần nào?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Máu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Nước mô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Bạch huyết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Tất cả các đáp án trên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4: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 Chức năng của huyết tương là gì?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Tham gia vận chuyển các chất dinh dưỡng, hoocmôn, kháng thể và các chất khoáng, các chất thải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Môi trường chuyển hóa của các quá trình trao đổi chất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Tiêu hủy các chất thải, thừa do tế bào đưa ra.</w:t>
      </w:r>
    </w:p>
    <w:p w:rsidR="00831F84" w:rsidRPr="004A23A6" w:rsidRDefault="00831F84" w:rsidP="00831F84">
      <w:pPr>
        <w:spacing w:after="0" w:line="240" w:lineRule="auto"/>
        <w:ind w:left="360"/>
        <w:outlineLvl w:val="5"/>
        <w:rPr>
          <w:rFonts w:ascii="Times New Roman" w:eastAsia="Times New Roman" w:hAnsi="Times New Roman"/>
          <w:b/>
          <w:color w:val="FF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</w:t>
      </w:r>
      <w:r w:rsidRPr="004A23A6">
        <w:rPr>
          <w:rFonts w:ascii="Times New Roman" w:eastAsia="Times New Roman" w:hAnsi="Times New Roman"/>
          <w:b/>
          <w:color w:val="FF0000"/>
          <w:kern w:val="0"/>
          <w:sz w:val="26"/>
          <w:szCs w:val="26"/>
        </w:rPr>
        <w:t>Câu A và B đúng.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5: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Thành phần của máu có đặc điểm màu vàng, lỏng là: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Hồng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Bạch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Huyết tương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Tiểu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6: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Trong cơ thể sống, tế bào nằm chìm ngập trong loại dịch nào ?</w:t>
      </w:r>
    </w:p>
    <w:p w:rsidR="00831F84" w:rsidRPr="003457FD" w:rsidRDefault="00831F84" w:rsidP="00831F84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Nước mô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Máu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Dịch bạch huyết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Dịch nhân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7: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Chúng ta sẽ bị mất nhiều nước trong trường hợp nào sau đây ?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Tiêu chảy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Lao động nặng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Sốt cao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Tất cả các phương án còn lại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8: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Nước mô không bao gồm thành phần nào dưới đây ?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Huyết tương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Hồng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Bạch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Tiểu cầu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9: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Môi trường trong cơ thể có vai trò chính là gì?</w:t>
      </w:r>
    </w:p>
    <w:p w:rsidR="00831F84" w:rsidRPr="003457FD" w:rsidRDefault="00831F84" w:rsidP="00831F84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Giúp tế bào thường xuyên trao đổi chất với môi trường ngoài.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Giúp tế bào có hình dạng ổn định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Giúp tế bào không bị xâm nhập bởi các tác nhân gây hại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Sinh tổng hợp các chất cần thiết cho tế bào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10: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Huyết tương không bao gồm thành phần nào dưới đây ?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Nước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Muối khoáng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Bạch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Kháng thể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11: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Loại tế bào máu có đặc điểm màu hồng, hình đĩa, lõm 2 mặt, không có nhân là?</w:t>
      </w:r>
    </w:p>
    <w:p w:rsidR="00831F84" w:rsidRPr="003457FD" w:rsidRDefault="00831F84" w:rsidP="00831F84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Hồng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Bạch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Tiểu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Tất cả các đáp án trên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12: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Loại tế bào máu có đặc điểm trong suốt, kích thước khá lớn, có nhân là: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Hồng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Bạch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Tiểu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Tất cả các đáp án trên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13: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Bạch cầu được phân chia thành mấy loại chính?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4 loại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5 loại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3 loại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6 loại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14: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Các tế bào máu ở người được phân chia thành mấy loại chính ?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5 loại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4 loại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3 loại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2 loại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15: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Ở Việt Nam, số lượng hồng cầu trung bình của nam giới là:</w:t>
      </w:r>
    </w:p>
    <w:p w:rsidR="00831F84" w:rsidRPr="003457FD" w:rsidRDefault="00831F84" w:rsidP="00831F84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4,4 – 4,6 triệu/ml máu.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3,9 – 4,1 triệu/ml máu.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5,4 – 5,6 triệu/ml máu.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4,8 – 5 triệu/ml máu.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16: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Điền từ phù hợp vào chỗ trống: … là nơi vận chuyển, đồng thời là môi trường chuyển hóa của các quá trình trao đổi chất.</w:t>
      </w:r>
    </w:p>
    <w:p w:rsidR="00831F84" w:rsidRPr="003457FD" w:rsidRDefault="00831F84" w:rsidP="00831F84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Huyết tương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Hồng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Bạch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Tiểu cầu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17: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Trong máu, huyết tương chiếm tỉ lệ bao nhiêu về thể tích?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60%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45%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75%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55%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18: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Khi hồng cầu kết hợp với chất khí nào thì máu sẽ có màu đỏ tươi ?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vertAlign w:val="subscript"/>
        </w:rPr>
        <w:t>2 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CO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vertAlign w:val="subscript"/>
        </w:rPr>
        <w:t>2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O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vertAlign w:val="subscript"/>
        </w:rPr>
        <w:t>2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CO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lastRenderedPageBreak/>
        <w:t>Câu 19: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Đặc điểm nào dưới đây không có ở hồng cầu người ?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Hình đĩa, lõm hai mặt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Nhiều nhân, nhân nhỏ và nằm phân tán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Màu đỏ hồng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Tham gia vào chức năng vận chuyển khí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20: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Máu gồm mấy thành phần?</w:t>
      </w:r>
    </w:p>
    <w:p w:rsidR="00831F84" w:rsidRPr="003457FD" w:rsidRDefault="00831F84" w:rsidP="00831F84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2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3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4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5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21: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Vai trò của hồng cầu là: 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Vận chuyển chất dinh dưỡng đi nuôi cơ thể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Vận chuyển O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vertAlign w:val="subscript"/>
        </w:rPr>
        <w:t>2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và CO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vertAlign w:val="subscript"/>
        </w:rPr>
        <w:t>2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Vận chuyển các chất thải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Cả A, B, C đều đúng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22: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Khả năng vận chuyển khí của hồng cầu có được là nhờ loại sắc tố nào ?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Hemoerythrin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Hemoxianin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Hemoglobin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Mioglobin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23: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Điền từ phù hợp vào chỗ trống: … là nơi vận chuyển oxi từ phổi đến tim rồi đến các cơ quan (máu đỏ tươi) và vận chuyển CO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vertAlign w:val="subscript"/>
        </w:rPr>
        <w:t>2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từ các cơ quan về tim về phổi (máu đỏ thẫm)</w:t>
      </w:r>
    </w:p>
    <w:p w:rsidR="00831F84" w:rsidRPr="003457FD" w:rsidRDefault="00831F84" w:rsidP="00831F84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Hồng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Bạch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Tiểu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Huyết tương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24: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Điền từ phù hợp vào chỗ trống: … là nơi vận chuyển, đồng thời là môi trường chuyển hóa của các quá trình trao đổi chất.</w:t>
      </w:r>
    </w:p>
    <w:p w:rsidR="00831F84" w:rsidRPr="003457FD" w:rsidRDefault="00831F84" w:rsidP="00831F84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Huyết tương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Hồng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Bạch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Tiểu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831F84" w:rsidRPr="003457FD" w:rsidRDefault="00831F84" w:rsidP="00831F8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25: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Thành phần của máu có đặc điểm màu vàng, lỏng là:</w:t>
      </w:r>
    </w:p>
    <w:p w:rsidR="00831F84" w:rsidRPr="003457FD" w:rsidRDefault="00831F84" w:rsidP="00831F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Hồng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Bạch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Huyết tương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Tiểu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831F84" w:rsidRPr="003457FD" w:rsidRDefault="00831F84" w:rsidP="00831F84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val="vi-VN"/>
        </w:rPr>
      </w:pPr>
    </w:p>
    <w:p w:rsidR="00831F84" w:rsidRDefault="00831F84" w:rsidP="00831F8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FF0000"/>
          <w:kern w:val="0"/>
          <w:sz w:val="26"/>
          <w:szCs w:val="26"/>
        </w:rPr>
      </w:pPr>
      <w:r w:rsidRPr="000E346D">
        <w:rPr>
          <w:rFonts w:ascii="Times New Roman" w:eastAsia="Times New Roman" w:hAnsi="Times New Roman"/>
          <w:b/>
          <w:color w:val="FF0000"/>
          <w:kern w:val="0"/>
          <w:sz w:val="26"/>
          <w:szCs w:val="26"/>
        </w:rPr>
        <w:t>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010"/>
        <w:gridCol w:w="1011"/>
        <w:gridCol w:w="1011"/>
        <w:gridCol w:w="1011"/>
        <w:gridCol w:w="1011"/>
        <w:gridCol w:w="1011"/>
        <w:gridCol w:w="1011"/>
      </w:tblGrid>
      <w:tr w:rsidR="00831F84" w:rsidRPr="00F52917" w:rsidTr="00672CD9">
        <w:tc>
          <w:tcPr>
            <w:tcW w:w="1010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0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0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3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0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4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5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6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7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8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9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10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</w:tr>
      <w:tr w:rsidR="00831F84" w:rsidRPr="00F52917" w:rsidTr="00672CD9">
        <w:tc>
          <w:tcPr>
            <w:tcW w:w="1010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11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0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12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0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13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0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14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15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16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17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18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19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20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</w:tr>
      <w:tr w:rsidR="00831F84" w:rsidRPr="00F52917" w:rsidTr="00672CD9">
        <w:tc>
          <w:tcPr>
            <w:tcW w:w="1010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21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0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22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0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23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0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24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25</w:t>
            </w:r>
            <w:r w:rsidRPr="00F52917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11" w:type="dxa"/>
            <w:shd w:val="clear" w:color="auto" w:fill="auto"/>
          </w:tcPr>
          <w:p w:rsidR="00831F84" w:rsidRPr="00F52917" w:rsidRDefault="00831F84" w:rsidP="00672CD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</w:pPr>
          </w:p>
        </w:tc>
      </w:tr>
    </w:tbl>
    <w:p w:rsidR="00831F84" w:rsidRDefault="00831F84" w:rsidP="00831F8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</w:p>
    <w:p w:rsidR="00831F84" w:rsidRDefault="00831F84" w:rsidP="00831F8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</w:p>
    <w:p w:rsidR="00831F84" w:rsidRPr="00881B64" w:rsidRDefault="00831F84" w:rsidP="00831F84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831F84" w:rsidRPr="00881B64" w:rsidRDefault="00831F84" w:rsidP="00831F84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831F84" w:rsidRPr="00FE56D3" w:rsidRDefault="00831F84" w:rsidP="00831F8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</w:p>
    <w:p w:rsidR="009A796E" w:rsidRPr="00831F84" w:rsidRDefault="009A796E" w:rsidP="00831F84">
      <w:bookmarkStart w:id="0" w:name="_GoBack"/>
      <w:bookmarkEnd w:id="0"/>
    </w:p>
    <w:sectPr w:rsidR="009A796E" w:rsidRPr="00831F84" w:rsidSect="000E346D">
      <w:headerReference w:type="default" r:id="rId7"/>
      <w:footerReference w:type="default" r:id="rId8"/>
      <w:pgSz w:w="12240" w:h="15840"/>
      <w:pgMar w:top="568" w:right="758" w:bottom="567" w:left="1134" w:header="284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20" w:rsidRDefault="00FD6220" w:rsidP="008B1D00">
      <w:pPr>
        <w:spacing w:after="0" w:line="240" w:lineRule="auto"/>
      </w:pPr>
      <w:r>
        <w:separator/>
      </w:r>
    </w:p>
  </w:endnote>
  <w:endnote w:type="continuationSeparator" w:id="0">
    <w:p w:rsidR="00FD6220" w:rsidRDefault="00FD6220" w:rsidP="008B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6D" w:rsidRPr="000E346D" w:rsidRDefault="000E346D" w:rsidP="000E346D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/>
        <w:color w:val="000000"/>
        <w:sz w:val="24"/>
        <w:szCs w:val="24"/>
        <w:lang w:eastAsia="zh-CN"/>
      </w:rPr>
    </w:pPr>
    <w:r w:rsidRPr="000E346D">
      <w:rPr>
        <w:rFonts w:ascii="Times New Roman" w:eastAsia="SimSun" w:hAnsi="Times New Roman"/>
        <w:b/>
        <w:color w:val="000000"/>
        <w:sz w:val="24"/>
        <w:szCs w:val="24"/>
        <w:lang w:val="nl-NL" w:eastAsia="zh-CN"/>
      </w:rPr>
      <w:t xml:space="preserve">                                                                     </w:t>
    </w:r>
    <w:r w:rsidRPr="000E346D">
      <w:rPr>
        <w:rFonts w:ascii="Times New Roman" w:eastAsia="SimSun" w:hAnsi="Times New Roman"/>
        <w:b/>
        <w:color w:val="00B0F0"/>
        <w:sz w:val="24"/>
        <w:szCs w:val="24"/>
        <w:lang w:val="nl-NL" w:eastAsia="zh-CN"/>
      </w:rPr>
      <w:t>thuvienhoclieu</w:t>
    </w:r>
    <w:r w:rsidRPr="000E346D">
      <w:rPr>
        <w:rFonts w:ascii="Times New Roman" w:eastAsia="SimSun" w:hAnsi="Times New Roman"/>
        <w:b/>
        <w:color w:val="FF0000"/>
        <w:sz w:val="24"/>
        <w:szCs w:val="24"/>
        <w:lang w:val="nl-NL" w:eastAsia="zh-CN"/>
      </w:rPr>
      <w:t xml:space="preserve">.com </w:t>
    </w:r>
    <w:r w:rsidRPr="000E346D">
      <w:rPr>
        <w:rFonts w:ascii="Times New Roman" w:eastAsia="SimSun" w:hAnsi="Times New Roman"/>
        <w:b/>
        <w:color w:val="000000"/>
        <w:sz w:val="24"/>
        <w:szCs w:val="24"/>
        <w:lang w:eastAsia="zh-CN"/>
      </w:rPr>
      <w:t xml:space="preserve">                                </w:t>
    </w:r>
    <w:r w:rsidRPr="000E346D">
      <w:rPr>
        <w:rFonts w:ascii="Times New Roman" w:eastAsia="SimSun" w:hAnsi="Times New Roman"/>
        <w:b/>
        <w:color w:val="FF0000"/>
        <w:sz w:val="24"/>
        <w:szCs w:val="24"/>
        <w:lang w:eastAsia="zh-CN"/>
      </w:rPr>
      <w:t>Trang</w:t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t xml:space="preserve"> </w:t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fldChar w:fldCharType="begin"/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instrText xml:space="preserve"> PAGE   \* MERGEFORMAT </w:instrText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fldChar w:fldCharType="separate"/>
    </w:r>
    <w:r w:rsidR="00831F84">
      <w:rPr>
        <w:rFonts w:ascii="Times New Roman" w:eastAsia="SimSun" w:hAnsi="Times New Roman"/>
        <w:b/>
        <w:noProof/>
        <w:color w:val="0070C0"/>
        <w:sz w:val="24"/>
        <w:szCs w:val="24"/>
        <w:lang w:eastAsia="zh-CN"/>
      </w:rPr>
      <w:t>2</w:t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20" w:rsidRDefault="00FD6220" w:rsidP="008B1D00">
      <w:pPr>
        <w:spacing w:after="0" w:line="240" w:lineRule="auto"/>
      </w:pPr>
      <w:r>
        <w:separator/>
      </w:r>
    </w:p>
  </w:footnote>
  <w:footnote w:type="continuationSeparator" w:id="0">
    <w:p w:rsidR="00FD6220" w:rsidRDefault="00FD6220" w:rsidP="008B1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6D" w:rsidRDefault="000E346D" w:rsidP="000E346D">
    <w:pPr>
      <w:pStyle w:val="Header"/>
      <w:jc w:val="center"/>
    </w:pPr>
    <w:r w:rsidRPr="000E346D">
      <w:rPr>
        <w:rFonts w:ascii="Times New Roman" w:hAnsi="Times New Roman"/>
        <w:b/>
        <w:color w:val="00B0F0"/>
        <w:kern w:val="0"/>
        <w:sz w:val="24"/>
        <w:szCs w:val="24"/>
        <w:lang w:val="nl-NL"/>
      </w:rPr>
      <w:t>thuvienhoclieu</w:t>
    </w:r>
    <w:r w:rsidRPr="000E346D">
      <w:rPr>
        <w:rFonts w:ascii="Times New Roman" w:hAnsi="Times New Roman"/>
        <w:b/>
        <w:color w:val="FF0000"/>
        <w:kern w:val="0"/>
        <w:sz w:val="24"/>
        <w:szCs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98"/>
    <w:rsid w:val="00035F9B"/>
    <w:rsid w:val="000E346D"/>
    <w:rsid w:val="000E705D"/>
    <w:rsid w:val="00477CB5"/>
    <w:rsid w:val="00831F84"/>
    <w:rsid w:val="008843C5"/>
    <w:rsid w:val="008A2D98"/>
    <w:rsid w:val="008B1D00"/>
    <w:rsid w:val="00982F41"/>
    <w:rsid w:val="009A796E"/>
    <w:rsid w:val="009F6064"/>
    <w:rsid w:val="00B871CF"/>
    <w:rsid w:val="00BA1721"/>
    <w:rsid w:val="00C076CC"/>
    <w:rsid w:val="00D137F4"/>
    <w:rsid w:val="00D628D9"/>
    <w:rsid w:val="00E666E4"/>
    <w:rsid w:val="00E75243"/>
    <w:rsid w:val="00F52917"/>
    <w:rsid w:val="00FD6220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D3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D00"/>
    <w:rPr>
      <w:rFonts w:ascii="Calibri" w:eastAsia="Calibri" w:hAnsi="Calibri" w:cs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8B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D00"/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D3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D00"/>
    <w:rPr>
      <w:rFonts w:ascii="Calibri" w:eastAsia="Calibri" w:hAnsi="Calibri" w:cs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8B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D00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3386</Characters>
  <Application>Microsoft Office Word</Application>
  <DocSecurity>0</DocSecurity>
  <Lines>28</Lines>
  <Paragraphs>7</Paragraphs>
  <ScaleCrop>false</ScaleCrop>
  <Manager/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2023-07-06T04:10:00Z</dcterms:created>
  <dcterms:modified xsi:type="dcterms:W3CDTF">2023-07-11T03:40:00Z</dcterms:modified>
</cp:coreProperties>
</file>