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D3992" w:rsidRDefault="00FD3992" w:rsidP="003B2047">
      <w:pPr>
        <w:spacing w:line="360" w:lineRule="auto"/>
        <w:jc w:val="center"/>
        <w:rPr>
          <w:rFonts w:eastAsia="Times New Roman"/>
          <w:b/>
          <w:color w:val="00B0F0"/>
          <w:szCs w:val="24"/>
          <w:lang w:val="en-GB"/>
        </w:rPr>
      </w:pPr>
      <w:r w:rsidRPr="00F06591">
        <w:rPr>
          <w:rFonts w:eastAsia="Times New Roman"/>
          <w:b/>
          <w:color w:val="00B0F0"/>
          <w:szCs w:val="24"/>
        </w:rPr>
        <w:t>BÀI TẬP</w:t>
      </w:r>
      <w:r w:rsidR="00C8253E">
        <w:rPr>
          <w:rFonts w:eastAsia="Times New Roman"/>
          <w:b/>
          <w:color w:val="00B0F0"/>
          <w:szCs w:val="24"/>
        </w:rPr>
        <w:t xml:space="preserve"> TRẮC NGHIỆM LỊCH SỬ LỚP 9 BÀI 2</w:t>
      </w:r>
      <w:r w:rsidR="00730219">
        <w:rPr>
          <w:rFonts w:eastAsia="Times New Roman"/>
          <w:b/>
          <w:color w:val="00B0F0"/>
          <w:szCs w:val="24"/>
        </w:rPr>
        <w:t>9</w:t>
      </w:r>
      <w:r w:rsidRPr="00F06591">
        <w:rPr>
          <w:rFonts w:eastAsia="Times New Roman"/>
          <w:b/>
          <w:color w:val="00B0F0"/>
          <w:szCs w:val="24"/>
          <w:lang w:val="en-GB"/>
        </w:rPr>
        <w:t>:</w:t>
      </w:r>
    </w:p>
    <w:p w:rsidR="00730219" w:rsidRDefault="00730219" w:rsidP="00730219">
      <w:pPr>
        <w:spacing w:before="60"/>
        <w:jc w:val="center"/>
        <w:rPr>
          <w:b/>
          <w:color w:val="FF0000"/>
        </w:rPr>
      </w:pPr>
      <w:r w:rsidRPr="00730219">
        <w:rPr>
          <w:b/>
          <w:color w:val="FF0000"/>
        </w:rPr>
        <w:t>CẢ NƯỚC TRỰC TIẾP CHỐNG MĨ CỨU NƯỚC (1965-1973)</w:t>
      </w:r>
    </w:p>
    <w:p w:rsidR="00AA2DC9" w:rsidRDefault="00AA2DC9" w:rsidP="00AA2DC9">
      <w:pPr>
        <w:spacing w:before="60"/>
        <w:jc w:val="both"/>
      </w:pPr>
      <w:r w:rsidRPr="003D2753">
        <w:rPr>
          <w:b/>
          <w:color w:val="0000FF"/>
        </w:rPr>
        <w:t>Câu 1:</w:t>
      </w:r>
      <w:r>
        <w:t xml:space="preserve"> Điểm tương đồng giữa nội dung của Hiệp định Giơ-ne-vơ về Đông Dương (1954) và Hiệp định Pari về chấm dứt chiến tranh, lập lại hòa bình ở Việt Nam là gì?</w:t>
      </w:r>
    </w:p>
    <w:p w:rsidR="00AA2DC9" w:rsidRDefault="00AA2DC9" w:rsidP="00AA2DC9">
      <w:pPr>
        <w:ind w:firstLine="283"/>
      </w:pPr>
      <w:r w:rsidRPr="003D2753">
        <w:rPr>
          <w:b/>
          <w:color w:val="3366FF"/>
        </w:rPr>
        <w:t xml:space="preserve">A. </w:t>
      </w:r>
      <w:r>
        <w:t>Các nước tham gia hội nghị công nhận Việt Nam là một quốc gia tự do.</w:t>
      </w:r>
    </w:p>
    <w:p w:rsidR="00AA2DC9" w:rsidRDefault="00AA2DC9" w:rsidP="00AA2DC9">
      <w:pPr>
        <w:ind w:firstLine="283"/>
      </w:pPr>
      <w:r w:rsidRPr="003D2753">
        <w:rPr>
          <w:b/>
          <w:color w:val="3366FF"/>
        </w:rPr>
        <w:t xml:space="preserve">B. </w:t>
      </w:r>
      <w:r>
        <w:t>Các bên ngừng bắn để thực hiện tập kết, chuyển quân, chuyển giao khu vực.</w:t>
      </w:r>
    </w:p>
    <w:p w:rsidR="00AA2DC9" w:rsidRDefault="00AA2DC9" w:rsidP="00AA2DC9">
      <w:pPr>
        <w:ind w:firstLine="283"/>
      </w:pPr>
      <w:r w:rsidRPr="003D2753">
        <w:rPr>
          <w:b/>
          <w:color w:val="3366FF"/>
        </w:rPr>
        <w:t xml:space="preserve">C. </w:t>
      </w:r>
      <w:r>
        <w:t>Các nước cam kết tôn trọng những quyền dân tộc cơ bản của nhân dân Việt Nam.</w:t>
      </w:r>
    </w:p>
    <w:p w:rsidR="00AA2DC9" w:rsidRDefault="00AA2DC9" w:rsidP="00AA2DC9">
      <w:pPr>
        <w:ind w:firstLine="283"/>
      </w:pPr>
      <w:r w:rsidRPr="003D2753">
        <w:rPr>
          <w:b/>
          <w:color w:val="3366FF"/>
        </w:rPr>
        <w:t xml:space="preserve">D. </w:t>
      </w:r>
      <w:r>
        <w:t>Việt Nam tiến tới thống nhất bằng một cuộc Tổng tuyển cử tự do dưới sự giám sát của Uỷ ban quốc tế.</w:t>
      </w:r>
    </w:p>
    <w:p w:rsidR="00AA2DC9" w:rsidRDefault="00AA2DC9" w:rsidP="00AA2DC9">
      <w:pPr>
        <w:spacing w:before="60"/>
        <w:jc w:val="both"/>
      </w:pPr>
      <w:r w:rsidRPr="003D2753">
        <w:rPr>
          <w:b/>
          <w:color w:val="0000FF"/>
        </w:rPr>
        <w:t>Câu 2:</w:t>
      </w:r>
      <w:r>
        <w:t xml:space="preserve"> Thắng lợi quan trọng của Hiệp định Pari đối với sự nghiệp kháng chiến chống Mĩ cứu nước là gì?</w:t>
      </w:r>
    </w:p>
    <w:p w:rsidR="00AA2DC9" w:rsidRDefault="00AA2DC9" w:rsidP="00AA2DC9">
      <w:pPr>
        <w:ind w:firstLine="283"/>
      </w:pPr>
      <w:r w:rsidRPr="003D2753">
        <w:rPr>
          <w:b/>
          <w:color w:val="3366FF"/>
        </w:rPr>
        <w:t xml:space="preserve">A. </w:t>
      </w:r>
      <w:r>
        <w:t>Đánh cho “Mĩ cút”, “Ngụy nhào”.</w:t>
      </w:r>
    </w:p>
    <w:p w:rsidR="00AA2DC9" w:rsidRDefault="00AA2DC9" w:rsidP="00AA2DC9">
      <w:pPr>
        <w:ind w:firstLine="283"/>
      </w:pPr>
      <w:r w:rsidRPr="003D2753">
        <w:rPr>
          <w:b/>
          <w:color w:val="3366FF"/>
        </w:rPr>
        <w:t xml:space="preserve">B. </w:t>
      </w:r>
      <w:r>
        <w:t>Phá sản hoàn toàn chiến lược “Việt Nam hóa chiến tranh” của Mĩ.</w:t>
      </w:r>
    </w:p>
    <w:p w:rsidR="00AA2DC9" w:rsidRDefault="00AA2DC9" w:rsidP="00AA2DC9">
      <w:pPr>
        <w:ind w:firstLine="283"/>
      </w:pPr>
      <w:r w:rsidRPr="003D2753">
        <w:rPr>
          <w:b/>
          <w:color w:val="3366FF"/>
        </w:rPr>
        <w:t xml:space="preserve">C. </w:t>
      </w:r>
      <w:r>
        <w:t>Tạo thời cơ thuận lợi để nhân dân ta tiến lên đánh cho “Ngụy nhào”.</w:t>
      </w:r>
    </w:p>
    <w:p w:rsidR="00AA2DC9" w:rsidRDefault="00AA2DC9" w:rsidP="00AA2DC9">
      <w:pPr>
        <w:ind w:firstLine="283"/>
      </w:pPr>
      <w:r w:rsidRPr="003D2753">
        <w:rPr>
          <w:b/>
          <w:color w:val="3366FF"/>
        </w:rPr>
        <w:t xml:space="preserve">D. </w:t>
      </w:r>
      <w:r>
        <w:t>Tạo thời cơ thuận lợi để nhân dân ta đánh cho “Mĩ cút”, “Ngụy nhào”.</w:t>
      </w:r>
    </w:p>
    <w:p w:rsidR="00AA2DC9" w:rsidRDefault="00AA2DC9" w:rsidP="00AA2DC9">
      <w:pPr>
        <w:spacing w:before="60"/>
        <w:jc w:val="both"/>
      </w:pPr>
      <w:r w:rsidRPr="003D2753">
        <w:rPr>
          <w:b/>
          <w:color w:val="0000FF"/>
        </w:rPr>
        <w:t>Câu 3:</w:t>
      </w:r>
      <w:r>
        <w:t xml:space="preserve"> Nguyên nhân cơ bản nhất ta mở cuộc tiến công chiến lược 1972?</w:t>
      </w:r>
    </w:p>
    <w:p w:rsidR="00AA2DC9" w:rsidRDefault="00AA2DC9" w:rsidP="00AA2DC9">
      <w:pPr>
        <w:ind w:firstLine="283"/>
      </w:pPr>
      <w:r w:rsidRPr="003D2753">
        <w:rPr>
          <w:b/>
          <w:color w:val="3366FF"/>
        </w:rPr>
        <w:t xml:space="preserve">A. </w:t>
      </w:r>
      <w:r>
        <w:t>Ta giành thắng lợi trên các mặt trận quân sự, chính trị, ngoại giao trong 3 năm 1969, 1970, 1971.</w:t>
      </w:r>
    </w:p>
    <w:p w:rsidR="00AA2DC9" w:rsidRDefault="00AA2DC9" w:rsidP="00AA2DC9">
      <w:pPr>
        <w:ind w:firstLine="283"/>
      </w:pPr>
      <w:r w:rsidRPr="003D2753">
        <w:rPr>
          <w:b/>
          <w:color w:val="3366FF"/>
        </w:rPr>
        <w:t xml:space="preserve">B. </w:t>
      </w:r>
      <w:r>
        <w:t>Nước Mĩ nảy sinh nhiều mâu thuẫn qua cuộc bầu cử Tổng thống (1972).</w:t>
      </w:r>
    </w:p>
    <w:p w:rsidR="00AA2DC9" w:rsidRDefault="00AA2DC9" w:rsidP="00AA2DC9">
      <w:pPr>
        <w:ind w:firstLine="283"/>
      </w:pPr>
      <w:r w:rsidRPr="003D2753">
        <w:rPr>
          <w:b/>
          <w:color w:val="3366FF"/>
        </w:rPr>
        <w:t xml:space="preserve">C. </w:t>
      </w:r>
      <w:r>
        <w:t>Địch chủ quan do phán đoán sai thời gian, quy mô và hướng tiến công của ta.</w:t>
      </w:r>
    </w:p>
    <w:p w:rsidR="00AA2DC9" w:rsidRDefault="00AA2DC9" w:rsidP="00AA2DC9">
      <w:pPr>
        <w:ind w:firstLine="283"/>
      </w:pPr>
      <w:r w:rsidRPr="003D2753">
        <w:rPr>
          <w:b/>
          <w:color w:val="3366FF"/>
        </w:rPr>
        <w:t xml:space="preserve">D. </w:t>
      </w:r>
      <w:r>
        <w:t>Ngụy quyền Sài Gòn gặp nhiều Khó khăn.</w:t>
      </w:r>
    </w:p>
    <w:p w:rsidR="00AA2DC9" w:rsidRDefault="00AA2DC9" w:rsidP="00AA2DC9">
      <w:pPr>
        <w:spacing w:before="60"/>
        <w:jc w:val="both"/>
      </w:pPr>
      <w:r w:rsidRPr="003D2753">
        <w:rPr>
          <w:b/>
          <w:color w:val="0000FF"/>
        </w:rPr>
        <w:t>Câu 4:</w:t>
      </w:r>
      <w:r>
        <w:t xml:space="preserve"> Tính chất ác liệt của chiến lược “Chiến tranh cục bộ” (1965-1968) được thể hiện ở chỗ nào?</w:t>
      </w:r>
    </w:p>
    <w:p w:rsidR="00AA2DC9" w:rsidRDefault="00AA2DC9" w:rsidP="00AA2DC9">
      <w:pPr>
        <w:ind w:firstLine="283"/>
      </w:pPr>
      <w:r w:rsidRPr="003D2753">
        <w:rPr>
          <w:b/>
          <w:color w:val="3366FF"/>
        </w:rPr>
        <w:t xml:space="preserve">A. </w:t>
      </w:r>
      <w:r>
        <w:t>Quân Mĩ cùng quân đồng minh và quân đội Sài Gòn cùng tham chiến.</w:t>
      </w:r>
    </w:p>
    <w:p w:rsidR="00AA2DC9" w:rsidRDefault="00AA2DC9" w:rsidP="00AA2DC9">
      <w:pPr>
        <w:ind w:firstLine="283"/>
      </w:pPr>
      <w:r w:rsidRPr="003D2753">
        <w:rPr>
          <w:b/>
          <w:color w:val="3366FF"/>
        </w:rPr>
        <w:t xml:space="preserve">B. </w:t>
      </w:r>
      <w:r>
        <w:t>Quân Mĩ vào cuộc chiến nhằm cứu vãn quân đội Sài Gòn.</w:t>
      </w:r>
    </w:p>
    <w:p w:rsidR="00AA2DC9" w:rsidRDefault="00AA2DC9" w:rsidP="00AA2DC9">
      <w:pPr>
        <w:ind w:firstLine="283"/>
      </w:pPr>
      <w:r w:rsidRPr="003D2753">
        <w:rPr>
          <w:b/>
          <w:color w:val="3366FF"/>
        </w:rPr>
        <w:t xml:space="preserve">C. </w:t>
      </w:r>
      <w:r>
        <w:t>Mục tiêu diệt quân chủ lực của ta, vừa bình định miền Nam vừa phá hoại miền Bắc.</w:t>
      </w:r>
    </w:p>
    <w:p w:rsidR="00AA2DC9" w:rsidRDefault="00AA2DC9" w:rsidP="00AA2DC9">
      <w:pPr>
        <w:ind w:firstLine="283"/>
      </w:pPr>
      <w:r w:rsidRPr="003D2753">
        <w:rPr>
          <w:b/>
          <w:color w:val="3366FF"/>
        </w:rPr>
        <w:t xml:space="preserve">D. </w:t>
      </w:r>
      <w:r>
        <w:t>Quân Mĩ không ngừng tăng lên về số lượng.</w:t>
      </w:r>
    </w:p>
    <w:p w:rsidR="00AA2DC9" w:rsidRDefault="00AA2DC9" w:rsidP="00AA2DC9">
      <w:pPr>
        <w:spacing w:before="60"/>
        <w:jc w:val="both"/>
      </w:pPr>
      <w:r w:rsidRPr="003D2753">
        <w:rPr>
          <w:b/>
          <w:color w:val="0000FF"/>
        </w:rPr>
        <w:t>Câu 5:</w:t>
      </w:r>
      <w:r>
        <w:t xml:space="preserve"> Mục tiêu của địch trong mùa khô (1965 - 1966) là gì?</w:t>
      </w:r>
    </w:p>
    <w:p w:rsidR="00AA2DC9" w:rsidRDefault="00AA2DC9" w:rsidP="00AA2DC9">
      <w:pPr>
        <w:tabs>
          <w:tab w:val="left" w:pos="5136"/>
        </w:tabs>
        <w:ind w:firstLine="283"/>
      </w:pPr>
      <w:r w:rsidRPr="003D2753">
        <w:rPr>
          <w:b/>
          <w:color w:val="3366FF"/>
        </w:rPr>
        <w:t xml:space="preserve">A. </w:t>
      </w:r>
      <w:r>
        <w:t>A và B đúng</w:t>
      </w:r>
      <w:r>
        <w:tab/>
      </w:r>
      <w:r w:rsidRPr="003D2753">
        <w:rPr>
          <w:b/>
          <w:color w:val="3366FF"/>
        </w:rPr>
        <w:t xml:space="preserve">B. </w:t>
      </w:r>
      <w:r>
        <w:t>Đánh vào vùng giải phóng của ta.</w:t>
      </w:r>
    </w:p>
    <w:p w:rsidR="00AA2DC9" w:rsidRDefault="00AA2DC9" w:rsidP="00AA2DC9">
      <w:pPr>
        <w:tabs>
          <w:tab w:val="left" w:pos="5136"/>
        </w:tabs>
        <w:ind w:firstLine="283"/>
      </w:pPr>
      <w:r w:rsidRPr="003D2753">
        <w:rPr>
          <w:b/>
          <w:color w:val="3366FF"/>
        </w:rPr>
        <w:t xml:space="preserve">C. </w:t>
      </w:r>
      <w:r>
        <w:t>Tiêu diệt lực lượng du kích của ta</w:t>
      </w:r>
      <w:r>
        <w:tab/>
      </w:r>
      <w:r w:rsidRPr="003D2753">
        <w:rPr>
          <w:b/>
          <w:color w:val="3366FF"/>
        </w:rPr>
        <w:t xml:space="preserve">D. </w:t>
      </w:r>
      <w:r>
        <w:t>Đánh bại chủ lực quân giải phóng của ta.</w:t>
      </w:r>
    </w:p>
    <w:p w:rsidR="00AA2DC9" w:rsidRDefault="00AA2DC9" w:rsidP="00AA2DC9">
      <w:pPr>
        <w:spacing w:before="60"/>
        <w:jc w:val="both"/>
      </w:pPr>
      <w:r w:rsidRPr="003D2753">
        <w:rPr>
          <w:b/>
          <w:color w:val="0000FF"/>
        </w:rPr>
        <w:t>Câu 6:</w:t>
      </w:r>
      <w:r>
        <w:t xml:space="preserve"> Trong các điều khoản của Hiệp định Pari, điều khoản nào tạo điều kiện thuận lợi cho sự nghiệp giải phóng miền Nam?</w:t>
      </w:r>
    </w:p>
    <w:p w:rsidR="00AA2DC9" w:rsidRDefault="00AA2DC9" w:rsidP="00AA2DC9">
      <w:pPr>
        <w:ind w:firstLine="283"/>
      </w:pPr>
      <w:r w:rsidRPr="003D2753">
        <w:rPr>
          <w:b/>
          <w:color w:val="3366FF"/>
        </w:rPr>
        <w:t xml:space="preserve">A. </w:t>
      </w:r>
      <w:r>
        <w:t>Mĩ rút hết quân đội của mình và quân đồng minh, hủy bỏ các căn cứ quân sự, cam kết không dính líu quân sự hoặc can thiệp vào công việc nội bộ của Việt Nam.</w:t>
      </w:r>
    </w:p>
    <w:p w:rsidR="00AA2DC9" w:rsidRDefault="00AA2DC9" w:rsidP="00AA2DC9">
      <w:pPr>
        <w:ind w:firstLine="283"/>
      </w:pPr>
      <w:r w:rsidRPr="003D2753">
        <w:rPr>
          <w:b/>
          <w:color w:val="3366FF"/>
        </w:rPr>
        <w:t xml:space="preserve">B. </w:t>
      </w:r>
      <w:r>
        <w:t>Các bên ngừng bắn tại chỗ, trao trả tù bị và dân thường bị bắt.</w:t>
      </w:r>
    </w:p>
    <w:p w:rsidR="00AA2DC9" w:rsidRDefault="00AA2DC9" w:rsidP="00AA2DC9">
      <w:pPr>
        <w:ind w:firstLine="283"/>
      </w:pPr>
      <w:r w:rsidRPr="003D2753">
        <w:rPr>
          <w:b/>
          <w:color w:val="3366FF"/>
        </w:rPr>
        <w:t xml:space="preserve">C. </w:t>
      </w:r>
      <w:r>
        <w:t>Mĩ cam kết góp phần vào việt hàn gắn chiến tranh Việt Nam và Đông Dương.</w:t>
      </w:r>
    </w:p>
    <w:p w:rsidR="00AA2DC9" w:rsidRDefault="00AA2DC9" w:rsidP="00AA2DC9">
      <w:pPr>
        <w:ind w:firstLine="283"/>
      </w:pPr>
      <w:r w:rsidRPr="003D2753">
        <w:rPr>
          <w:b/>
          <w:color w:val="3366FF"/>
        </w:rPr>
        <w:t xml:space="preserve">D. </w:t>
      </w:r>
      <w:r>
        <w:t>Nhân dân miền Nam Việt Nam tự quyết định tương lai chính trị của họ thông qua tổng tuyển cử tự do, không có sự can thiệp của nước ngoài.</w:t>
      </w:r>
    </w:p>
    <w:p w:rsidR="00AA2DC9" w:rsidRDefault="00AA2DC9" w:rsidP="00AA2DC9">
      <w:pPr>
        <w:spacing w:before="60"/>
        <w:jc w:val="both"/>
      </w:pPr>
      <w:r w:rsidRPr="003D2753">
        <w:rPr>
          <w:b/>
          <w:color w:val="0000FF"/>
        </w:rPr>
        <w:t>Câu 7:</w:t>
      </w:r>
      <w:r>
        <w:t xml:space="preserve"> Ý nghĩa quan trọng nhất của chiến thắng Vạn Tường (Quảng Ngãi) là gì?</w:t>
      </w:r>
    </w:p>
    <w:p w:rsidR="00AA2DC9" w:rsidRDefault="00AA2DC9" w:rsidP="00AA2DC9">
      <w:pPr>
        <w:ind w:firstLine="283"/>
      </w:pPr>
      <w:r w:rsidRPr="003D2753">
        <w:rPr>
          <w:b/>
          <w:color w:val="3366FF"/>
        </w:rPr>
        <w:t xml:space="preserve">A. </w:t>
      </w:r>
      <w:r>
        <w:t>Khẳng định khả năng có thể đánh thắng Mĩ đã trở thành hiện thực.</w:t>
      </w:r>
    </w:p>
    <w:p w:rsidR="00AA2DC9" w:rsidRDefault="00AA2DC9" w:rsidP="00AA2DC9">
      <w:pPr>
        <w:ind w:firstLine="283"/>
      </w:pPr>
      <w:r w:rsidRPr="003D2753">
        <w:rPr>
          <w:b/>
          <w:color w:val="3366FF"/>
        </w:rPr>
        <w:t xml:space="preserve">B. </w:t>
      </w:r>
      <w:r>
        <w:t>Nâng cao uy tín của Mặt trận Dân tộc Giải phóng Miền Nam Việt Nam.</w:t>
      </w:r>
    </w:p>
    <w:p w:rsidR="00AA2DC9" w:rsidRDefault="00AA2DC9" w:rsidP="00AA2DC9">
      <w:pPr>
        <w:ind w:firstLine="283"/>
      </w:pPr>
      <w:r w:rsidRPr="003D2753">
        <w:rPr>
          <w:b/>
          <w:color w:val="3366FF"/>
        </w:rPr>
        <w:t xml:space="preserve">C. </w:t>
      </w:r>
      <w:r>
        <w:t>Cổ vũ quân dân cả nước quyết tâm đánh thắng Mĩ.</w:t>
      </w:r>
    </w:p>
    <w:p w:rsidR="00AA2DC9" w:rsidRDefault="00AA2DC9" w:rsidP="00AA2DC9">
      <w:pPr>
        <w:ind w:firstLine="283"/>
      </w:pPr>
      <w:r w:rsidRPr="003D2753">
        <w:rPr>
          <w:b/>
          <w:color w:val="3366FF"/>
        </w:rPr>
        <w:t xml:space="preserve">D. </w:t>
      </w:r>
      <w:r>
        <w:t>Chiến thắng Vạn Tường được coi như là “Ấp Bắc” đối với quân Mĩ.</w:t>
      </w:r>
    </w:p>
    <w:p w:rsidR="00AA2DC9" w:rsidRDefault="00AA2DC9" w:rsidP="00AA2DC9">
      <w:pPr>
        <w:spacing w:before="60"/>
        <w:jc w:val="both"/>
      </w:pPr>
      <w:r w:rsidRPr="003D2753">
        <w:rPr>
          <w:b/>
          <w:color w:val="0000FF"/>
        </w:rPr>
        <w:t>Câu 8:</w:t>
      </w:r>
      <w:r>
        <w:t xml:space="preserve"> Thời điểm nào lực lượng Mĩ và quân đồng mình ở miền Nam tăng gần 1,5 triệu quân?</w:t>
      </w:r>
    </w:p>
    <w:p w:rsidR="00AA2DC9" w:rsidRDefault="00AA2DC9" w:rsidP="00AA2DC9">
      <w:pPr>
        <w:tabs>
          <w:tab w:val="left" w:pos="2708"/>
          <w:tab w:val="left" w:pos="5138"/>
          <w:tab w:val="left" w:pos="7569"/>
        </w:tabs>
        <w:ind w:firstLine="283"/>
      </w:pPr>
      <w:r w:rsidRPr="003D2753">
        <w:rPr>
          <w:b/>
          <w:color w:val="3366FF"/>
        </w:rPr>
        <w:t xml:space="preserve">A. </w:t>
      </w:r>
      <w:r>
        <w:t>1969</w:t>
      </w:r>
      <w:r>
        <w:tab/>
      </w:r>
      <w:r w:rsidRPr="003D2753">
        <w:rPr>
          <w:b/>
          <w:color w:val="3366FF"/>
        </w:rPr>
        <w:t xml:space="preserve">B. </w:t>
      </w:r>
      <w:r>
        <w:t>1967</w:t>
      </w:r>
      <w:r>
        <w:tab/>
      </w:r>
      <w:r w:rsidRPr="003D2753">
        <w:rPr>
          <w:b/>
          <w:color w:val="3366FF"/>
        </w:rPr>
        <w:t xml:space="preserve">C. </w:t>
      </w:r>
      <w:r>
        <w:t>1968</w:t>
      </w:r>
      <w:r>
        <w:tab/>
      </w:r>
      <w:r w:rsidRPr="003D2753">
        <w:rPr>
          <w:b/>
          <w:color w:val="3366FF"/>
        </w:rPr>
        <w:t xml:space="preserve">D. </w:t>
      </w:r>
      <w:r>
        <w:t>1966</w:t>
      </w:r>
    </w:p>
    <w:p w:rsidR="00AA2DC9" w:rsidRDefault="00AA2DC9" w:rsidP="00AA2DC9">
      <w:pPr>
        <w:spacing w:before="60"/>
        <w:jc w:val="both"/>
      </w:pPr>
      <w:r w:rsidRPr="003D2753">
        <w:rPr>
          <w:b/>
          <w:color w:val="0000FF"/>
        </w:rPr>
        <w:t>Câu 9:</w:t>
      </w:r>
      <w:r>
        <w:t xml:space="preserve"> Thắng lợi lớn nhất của quân ta và dân ta trong cuộc Tổng tiến công và nổi dậy Tết Mậu Thân (1968)?</w:t>
      </w:r>
    </w:p>
    <w:p w:rsidR="00AA2DC9" w:rsidRDefault="00AA2DC9" w:rsidP="00AA2DC9">
      <w:pPr>
        <w:ind w:firstLine="283"/>
      </w:pPr>
      <w:r w:rsidRPr="003D2753">
        <w:rPr>
          <w:b/>
          <w:color w:val="3366FF"/>
        </w:rPr>
        <w:t xml:space="preserve">A. </w:t>
      </w:r>
      <w:r>
        <w:t>Làm lung lay ý chí xâm lược của quân Mĩ.</w:t>
      </w:r>
    </w:p>
    <w:p w:rsidR="00AA2DC9" w:rsidRDefault="00AA2DC9" w:rsidP="00AA2DC9">
      <w:pPr>
        <w:ind w:firstLine="283"/>
      </w:pPr>
      <w:r w:rsidRPr="003D2753">
        <w:rPr>
          <w:b/>
          <w:color w:val="3366FF"/>
        </w:rPr>
        <w:t xml:space="preserve">B. </w:t>
      </w:r>
      <w:r>
        <w:t>Là đòn tấn công bất ngờ, làm địch choáng váng.</w:t>
      </w:r>
    </w:p>
    <w:p w:rsidR="00AA2DC9" w:rsidRDefault="00AA2DC9" w:rsidP="00AA2DC9">
      <w:pPr>
        <w:ind w:firstLine="283"/>
      </w:pPr>
      <w:r w:rsidRPr="003D2753">
        <w:rPr>
          <w:b/>
          <w:color w:val="3366FF"/>
        </w:rPr>
        <w:t xml:space="preserve">C. </w:t>
      </w:r>
      <w:r>
        <w:t>Mĩ chấp nhận đàm phán ở Pari để bàn về chấm dứt chiến tranh xâm lược.</w:t>
      </w:r>
    </w:p>
    <w:p w:rsidR="00AA2DC9" w:rsidRDefault="00AA2DC9" w:rsidP="00AA2DC9">
      <w:pPr>
        <w:ind w:firstLine="283"/>
      </w:pPr>
      <w:r w:rsidRPr="003D2753">
        <w:rPr>
          <w:b/>
          <w:color w:val="3366FF"/>
        </w:rPr>
        <w:t xml:space="preserve">D. </w:t>
      </w:r>
      <w:r>
        <w:t>Mĩ chấm dứt không điều kiện chiến tranh phá hoại miền Bắc.</w:t>
      </w:r>
    </w:p>
    <w:p w:rsidR="00AA2DC9" w:rsidRDefault="00AA2DC9" w:rsidP="00AA2DC9">
      <w:pPr>
        <w:spacing w:before="60"/>
        <w:jc w:val="both"/>
      </w:pPr>
      <w:r w:rsidRPr="003D2753">
        <w:rPr>
          <w:b/>
          <w:color w:val="0000FF"/>
        </w:rPr>
        <w:lastRenderedPageBreak/>
        <w:t>Câu 10:</w:t>
      </w:r>
      <w:r>
        <w:t xml:space="preserve"> Chiến tranh phá hoại lần thứ nhất của Mĩ ở miền Bắc kéo dài trong thời gian nào?</w:t>
      </w:r>
    </w:p>
    <w:p w:rsidR="00AA2DC9" w:rsidRDefault="00AA2DC9" w:rsidP="00AA2DC9">
      <w:pPr>
        <w:tabs>
          <w:tab w:val="left" w:pos="5136"/>
        </w:tabs>
        <w:ind w:firstLine="283"/>
      </w:pPr>
      <w:r w:rsidRPr="003D2753">
        <w:rPr>
          <w:b/>
          <w:color w:val="3366FF"/>
        </w:rPr>
        <w:t xml:space="preserve">A. </w:t>
      </w:r>
      <w:r>
        <w:t>Từ 2/7/1964 =&gt; 11/1/1968.</w:t>
      </w:r>
      <w:r>
        <w:tab/>
      </w:r>
      <w:r w:rsidRPr="003D2753">
        <w:rPr>
          <w:b/>
          <w:color w:val="3366FF"/>
        </w:rPr>
        <w:t xml:space="preserve">B. </w:t>
      </w:r>
      <w:r>
        <w:t>Từ 8/5/1964 =&gt;1/11/1968.</w:t>
      </w:r>
    </w:p>
    <w:p w:rsidR="00AA2DC9" w:rsidRDefault="00AA2DC9" w:rsidP="00AA2DC9">
      <w:pPr>
        <w:tabs>
          <w:tab w:val="left" w:pos="5136"/>
        </w:tabs>
        <w:ind w:firstLine="283"/>
      </w:pPr>
      <w:r w:rsidRPr="003D2753">
        <w:rPr>
          <w:b/>
          <w:color w:val="3366FF"/>
        </w:rPr>
        <w:t xml:space="preserve">C. </w:t>
      </w:r>
      <w:r>
        <w:t>Từ 7/2/1965 =&gt; 1/12/1968.</w:t>
      </w:r>
      <w:r>
        <w:tab/>
      </w:r>
      <w:r w:rsidRPr="003D2753">
        <w:rPr>
          <w:b/>
          <w:color w:val="3366FF"/>
        </w:rPr>
        <w:t xml:space="preserve">D. </w:t>
      </w:r>
      <w:r>
        <w:t>Từ 5/8/1964 =&gt; 1/11/1968.</w:t>
      </w:r>
    </w:p>
    <w:p w:rsidR="00AA2DC9" w:rsidRDefault="00AA2DC9" w:rsidP="00AA2DC9">
      <w:pPr>
        <w:spacing w:before="60"/>
        <w:jc w:val="both"/>
      </w:pPr>
      <w:r w:rsidRPr="003D2753">
        <w:rPr>
          <w:b/>
          <w:color w:val="0000FF"/>
        </w:rPr>
        <w:t>Câu 11:</w:t>
      </w:r>
      <w:r>
        <w:t xml:space="preserve"> Thủ đoạn trong chiến lược “Việt Nam hóa chiến tranh” là gì?</w:t>
      </w:r>
    </w:p>
    <w:p w:rsidR="00AA2DC9" w:rsidRDefault="00AA2DC9" w:rsidP="00AA2DC9">
      <w:pPr>
        <w:ind w:firstLine="283"/>
      </w:pPr>
      <w:r w:rsidRPr="003D2753">
        <w:rPr>
          <w:b/>
          <w:color w:val="3366FF"/>
        </w:rPr>
        <w:t xml:space="preserve">A. </w:t>
      </w:r>
      <w:r>
        <w:t>Tăng số lượng ngụy quân.</w:t>
      </w:r>
    </w:p>
    <w:p w:rsidR="00AA2DC9" w:rsidRDefault="00AA2DC9" w:rsidP="00AA2DC9">
      <w:pPr>
        <w:ind w:firstLine="283"/>
      </w:pPr>
      <w:r w:rsidRPr="003D2753">
        <w:rPr>
          <w:b/>
          <w:color w:val="3366FF"/>
        </w:rPr>
        <w:t xml:space="preserve">B. </w:t>
      </w:r>
      <w:r>
        <w:t>Rút dần quân Mĩ về nước.</w:t>
      </w:r>
    </w:p>
    <w:p w:rsidR="00AA2DC9" w:rsidRDefault="00AA2DC9" w:rsidP="00AA2DC9">
      <w:pPr>
        <w:ind w:firstLine="283"/>
      </w:pPr>
      <w:r w:rsidRPr="003D2753">
        <w:rPr>
          <w:b/>
          <w:color w:val="3366FF"/>
        </w:rPr>
        <w:t xml:space="preserve">C. </w:t>
      </w:r>
      <w:r>
        <w:t>Mở rộng chiến tranh phá hoại miền Bắc, tiến hành chiến tranh xâm lược Lào, Cam-pu-chia.</w:t>
      </w:r>
    </w:p>
    <w:p w:rsidR="00AA2DC9" w:rsidRDefault="00AA2DC9" w:rsidP="00AA2DC9">
      <w:pPr>
        <w:ind w:firstLine="283"/>
      </w:pPr>
      <w:r w:rsidRPr="003D2753">
        <w:rPr>
          <w:b/>
          <w:color w:val="3366FF"/>
        </w:rPr>
        <w:t xml:space="preserve">D. </w:t>
      </w:r>
      <w:r>
        <w:t>Cô lập cách mạng Việt Nam.</w:t>
      </w:r>
    </w:p>
    <w:p w:rsidR="00AA2DC9" w:rsidRDefault="00AA2DC9" w:rsidP="00AA2DC9">
      <w:pPr>
        <w:spacing w:before="60"/>
        <w:jc w:val="both"/>
      </w:pPr>
      <w:r w:rsidRPr="003D2753">
        <w:rPr>
          <w:b/>
          <w:color w:val="0000FF"/>
        </w:rPr>
        <w:t>Câu 12:</w:t>
      </w:r>
      <w:r>
        <w:t xml:space="preserve"> Điểm giống nhau giữa chiến lược “Chiến tranh đặc biệt” (1961-1965) và “Chiến tranh cục bộ” (1965-1968) của Mĩ ở Việt Nam là gì?</w:t>
      </w:r>
    </w:p>
    <w:p w:rsidR="00AA2DC9" w:rsidRDefault="00AA2DC9" w:rsidP="00AA2DC9">
      <w:pPr>
        <w:ind w:firstLine="283"/>
      </w:pPr>
      <w:r w:rsidRPr="003D2753">
        <w:rPr>
          <w:b/>
          <w:color w:val="3366FF"/>
        </w:rPr>
        <w:t xml:space="preserve">A. </w:t>
      </w:r>
      <w:r>
        <w:t>Nhằm biến miền Nam Việt Nam thành thuộc địa kiểu mới.</w:t>
      </w:r>
    </w:p>
    <w:p w:rsidR="00AA2DC9" w:rsidRDefault="00AA2DC9" w:rsidP="00AA2DC9">
      <w:pPr>
        <w:ind w:firstLine="283"/>
      </w:pPr>
      <w:r w:rsidRPr="003D2753">
        <w:rPr>
          <w:b/>
          <w:color w:val="3366FF"/>
        </w:rPr>
        <w:t xml:space="preserve">B. </w:t>
      </w:r>
      <w:r>
        <w:t>Sử dụng lực lượng quân đội Mĩ là chủ yếu.</w:t>
      </w:r>
    </w:p>
    <w:p w:rsidR="00AA2DC9" w:rsidRDefault="00AA2DC9" w:rsidP="00AA2DC9">
      <w:pPr>
        <w:ind w:firstLine="283"/>
      </w:pPr>
      <w:r w:rsidRPr="003D2753">
        <w:rPr>
          <w:b/>
          <w:color w:val="3366FF"/>
        </w:rPr>
        <w:t xml:space="preserve">C. </w:t>
      </w:r>
      <w:r>
        <w:t>Thực hiện cuộc hành quân “tìm diệt” và “bình định”.</w:t>
      </w:r>
    </w:p>
    <w:p w:rsidR="00AA2DC9" w:rsidRDefault="00AA2DC9" w:rsidP="00AA2DC9">
      <w:pPr>
        <w:ind w:firstLine="283"/>
      </w:pPr>
      <w:r w:rsidRPr="003D2753">
        <w:rPr>
          <w:b/>
          <w:color w:val="3366FF"/>
        </w:rPr>
        <w:t xml:space="preserve">D. </w:t>
      </w:r>
      <w:r>
        <w:t>Sử dụng lực lượng quân đội Sài Gòn là chủ yếu.</w:t>
      </w:r>
    </w:p>
    <w:p w:rsidR="00AA2DC9" w:rsidRDefault="00AA2DC9" w:rsidP="00AA2DC9">
      <w:pPr>
        <w:spacing w:before="60"/>
        <w:jc w:val="both"/>
      </w:pPr>
      <w:r w:rsidRPr="003D2753">
        <w:rPr>
          <w:b/>
          <w:color w:val="0000FF"/>
        </w:rPr>
        <w:t>Câu 13:</w:t>
      </w:r>
      <w:r>
        <w:t xml:space="preserve"> Trong thời gian chống “Việt Nam hóa chiến tranh” (1969 – 1973) nhiệm vụ nặng nề nhất của miền Bắc là gì?</w:t>
      </w:r>
    </w:p>
    <w:p w:rsidR="00AA2DC9" w:rsidRDefault="00AA2DC9" w:rsidP="00AA2DC9">
      <w:pPr>
        <w:ind w:firstLine="283"/>
      </w:pPr>
      <w:r w:rsidRPr="003D2753">
        <w:rPr>
          <w:b/>
          <w:color w:val="3366FF"/>
        </w:rPr>
        <w:t xml:space="preserve">A. </w:t>
      </w:r>
      <w:r>
        <w:t>Làm nghĩa vụ hậu phương lớn đối với tiền tuyến Miền Nam.</w:t>
      </w:r>
    </w:p>
    <w:p w:rsidR="00AA2DC9" w:rsidRDefault="00AA2DC9" w:rsidP="00AA2DC9">
      <w:pPr>
        <w:ind w:firstLine="283"/>
      </w:pPr>
      <w:r w:rsidRPr="003D2753">
        <w:rPr>
          <w:b/>
          <w:color w:val="3366FF"/>
        </w:rPr>
        <w:t xml:space="preserve">B. </w:t>
      </w:r>
      <w:r>
        <w:t>Vừa chiến đấu, vừa sản xuất, xây dựng hậu phương, bảo đảm cho cuộc chiến đấu tại chỗ và chi viện cho 3 chiến trường.</w:t>
      </w:r>
    </w:p>
    <w:p w:rsidR="00AA2DC9" w:rsidRDefault="00AA2DC9" w:rsidP="00AA2DC9">
      <w:pPr>
        <w:ind w:firstLine="283"/>
      </w:pPr>
      <w:r w:rsidRPr="003D2753">
        <w:rPr>
          <w:b/>
          <w:color w:val="3366FF"/>
        </w:rPr>
        <w:t xml:space="preserve">C. </w:t>
      </w:r>
      <w:r>
        <w:t>Phải khắc phục kịp thời, tại chỗ hậu quả của những cuộc chiến tranh ác liệt, tiếp nhận sự viện trợ từ bên ngoài và chi viện theo yêu cầu của tiền tuyến Miền Nam, Lào, Cam-pu-chia.</w:t>
      </w:r>
    </w:p>
    <w:p w:rsidR="00AA2DC9" w:rsidRDefault="00AA2DC9" w:rsidP="00AA2DC9">
      <w:pPr>
        <w:ind w:firstLine="283"/>
      </w:pPr>
      <w:r w:rsidRPr="003D2753">
        <w:rPr>
          <w:b/>
          <w:color w:val="3366FF"/>
        </w:rPr>
        <w:t xml:space="preserve">D. </w:t>
      </w:r>
      <w:r>
        <w:t>Làm nghĩa vụ quốc tế đối với Lào và Cam-pu-chia.</w:t>
      </w:r>
    </w:p>
    <w:p w:rsidR="00AA2DC9" w:rsidRDefault="00AA2DC9" w:rsidP="00AA2DC9">
      <w:pPr>
        <w:jc w:val="both"/>
      </w:pPr>
      <w:r w:rsidRPr="003D2753">
        <w:rPr>
          <w:b/>
          <w:color w:val="0000FF"/>
        </w:rPr>
        <w:t>Câu 14:</w:t>
      </w:r>
      <w:r>
        <w:t xml:space="preserve"> Thực hiện nghĩa vụ hậu phương lớn đối với tiền tuyến, miền Bắc sẵn sàng với tinh thần gì?</w:t>
      </w:r>
    </w:p>
    <w:p w:rsidR="00AA2DC9" w:rsidRDefault="00AA2DC9" w:rsidP="00AA2DC9">
      <w:pPr>
        <w:ind w:firstLine="283"/>
        <w:jc w:val="both"/>
      </w:pPr>
      <w:r>
        <w:t>A. Tất cả vì tiền tuyến.</w:t>
      </w:r>
    </w:p>
    <w:p w:rsidR="00AA2DC9" w:rsidRDefault="00AA2DC9" w:rsidP="00AA2DC9">
      <w:pPr>
        <w:ind w:firstLine="283"/>
        <w:jc w:val="both"/>
      </w:pPr>
    </w:p>
    <w:p w:rsidR="00AA2DC9" w:rsidRDefault="00AA2DC9" w:rsidP="00AA2DC9">
      <w:pPr>
        <w:ind w:firstLine="283"/>
        <w:jc w:val="both"/>
      </w:pPr>
      <w:r>
        <w:t>B Tất cả để chiến thắng.</w:t>
      </w:r>
    </w:p>
    <w:p w:rsidR="00AA2DC9" w:rsidRDefault="00AA2DC9" w:rsidP="00AA2DC9">
      <w:pPr>
        <w:ind w:firstLine="283"/>
        <w:jc w:val="both"/>
      </w:pPr>
    </w:p>
    <w:p w:rsidR="00AA2DC9" w:rsidRDefault="00AA2DC9" w:rsidP="00AA2DC9">
      <w:pPr>
        <w:ind w:firstLine="283"/>
        <w:jc w:val="both"/>
      </w:pPr>
      <w:r>
        <w:t>C. Mỗi người làm việc bằng hai.</w:t>
      </w:r>
    </w:p>
    <w:p w:rsidR="00AA2DC9" w:rsidRDefault="00AA2DC9" w:rsidP="00AA2DC9">
      <w:pPr>
        <w:ind w:firstLine="283"/>
        <w:jc w:val="both"/>
      </w:pPr>
    </w:p>
    <w:p w:rsidR="00AA2DC9" w:rsidRDefault="00AA2DC9" w:rsidP="00AA2DC9">
      <w:pPr>
        <w:spacing w:before="60"/>
        <w:ind w:firstLine="283"/>
        <w:jc w:val="both"/>
      </w:pPr>
      <w:r>
        <w:rPr>
          <w:u w:val="single"/>
        </w:rPr>
        <w:t>D.</w:t>
      </w:r>
      <w:r>
        <w:t xml:space="preserve"> Thóc không thiếu một cân, quân không thiếu một người.</w:t>
      </w:r>
    </w:p>
    <w:p w:rsidR="00AA2DC9" w:rsidRDefault="00AA2DC9" w:rsidP="00AA2DC9">
      <w:pPr>
        <w:spacing w:before="60"/>
        <w:jc w:val="both"/>
      </w:pPr>
      <w:r w:rsidRPr="003D2753">
        <w:rPr>
          <w:b/>
          <w:color w:val="0000FF"/>
        </w:rPr>
        <w:t>Câu 15:</w:t>
      </w:r>
      <w:r>
        <w:t xml:space="preserve"> Đâu là yếu tố bất ngờ nhất của cuộc tiến công và nổi dậy trong Tết Mậu Thân (1968)?</w:t>
      </w:r>
    </w:p>
    <w:p w:rsidR="00AA2DC9" w:rsidRDefault="00AA2DC9" w:rsidP="00AA2DC9">
      <w:pPr>
        <w:ind w:firstLine="283"/>
      </w:pPr>
      <w:r w:rsidRPr="003D2753">
        <w:rPr>
          <w:b/>
          <w:color w:val="3366FF"/>
        </w:rPr>
        <w:t xml:space="preserve">A. </w:t>
      </w:r>
      <w:r>
        <w:t>Mở đầu cuộc tiến công vào đêm giao thừa, đồng loạt ở 37 tỉnh và 4 đô thị.</w:t>
      </w:r>
    </w:p>
    <w:p w:rsidR="00AA2DC9" w:rsidRDefault="00AA2DC9" w:rsidP="00AA2DC9">
      <w:pPr>
        <w:ind w:firstLine="283"/>
      </w:pPr>
      <w:r w:rsidRPr="003D2753">
        <w:rPr>
          <w:b/>
          <w:color w:val="3366FF"/>
        </w:rPr>
        <w:t xml:space="preserve">B. </w:t>
      </w:r>
      <w:r>
        <w:t>Tiến công vào sân bay Tân Sơn Nhất.</w:t>
      </w:r>
    </w:p>
    <w:p w:rsidR="00AA2DC9" w:rsidRDefault="00AA2DC9" w:rsidP="00AA2DC9">
      <w:pPr>
        <w:ind w:firstLine="283"/>
      </w:pPr>
      <w:r w:rsidRPr="003D2753">
        <w:rPr>
          <w:b/>
          <w:color w:val="3366FF"/>
        </w:rPr>
        <w:t xml:space="preserve">C. </w:t>
      </w:r>
      <w:r>
        <w:t>Tiến công vào Bộ Tổng tham mưu quân đội Sài Gòn.</w:t>
      </w:r>
    </w:p>
    <w:p w:rsidR="00AA2DC9" w:rsidRDefault="00AA2DC9" w:rsidP="00AA2DC9">
      <w:pPr>
        <w:ind w:firstLine="283"/>
      </w:pPr>
      <w:r w:rsidRPr="003D2753">
        <w:rPr>
          <w:b/>
          <w:color w:val="3366FF"/>
        </w:rPr>
        <w:t xml:space="preserve">D. </w:t>
      </w:r>
      <w:r>
        <w:t>Tiến công vào các cơ quan đầu não của địch ở Sài Gòn.</w:t>
      </w:r>
    </w:p>
    <w:p w:rsidR="00AA2DC9" w:rsidRDefault="00AA2DC9" w:rsidP="00AA2DC9">
      <w:pPr>
        <w:spacing w:before="60"/>
        <w:jc w:val="both"/>
      </w:pPr>
      <w:r w:rsidRPr="003D2753">
        <w:rPr>
          <w:b/>
          <w:color w:val="0000FF"/>
        </w:rPr>
        <w:t>Câu 16:</w:t>
      </w:r>
      <w:r>
        <w:t xml:space="preserve"> Âm mưu cơ bản của chiến lược “Việt Nam hóa chiến tranh” là gì?</w:t>
      </w:r>
    </w:p>
    <w:p w:rsidR="00AA2DC9" w:rsidRDefault="00AA2DC9" w:rsidP="00AA2DC9">
      <w:pPr>
        <w:ind w:firstLine="283"/>
      </w:pPr>
      <w:r w:rsidRPr="003D2753">
        <w:rPr>
          <w:b/>
          <w:color w:val="3366FF"/>
        </w:rPr>
        <w:t xml:space="preserve">A. </w:t>
      </w:r>
      <w:r>
        <w:t>Rút dần quân Mĩ về nước.</w:t>
      </w:r>
    </w:p>
    <w:p w:rsidR="00AA2DC9" w:rsidRDefault="00AA2DC9" w:rsidP="00AA2DC9">
      <w:pPr>
        <w:ind w:firstLine="283"/>
      </w:pPr>
      <w:r w:rsidRPr="003D2753">
        <w:rPr>
          <w:b/>
          <w:color w:val="3366FF"/>
        </w:rPr>
        <w:t xml:space="preserve">B. </w:t>
      </w:r>
      <w:r>
        <w:t>Tận dụng người Việt Nam vì mục đích thực dân mới của Mĩ.</w:t>
      </w:r>
    </w:p>
    <w:p w:rsidR="00AA2DC9" w:rsidRDefault="00AA2DC9" w:rsidP="00AA2DC9">
      <w:pPr>
        <w:ind w:firstLine="283"/>
      </w:pPr>
      <w:r w:rsidRPr="003D2753">
        <w:rPr>
          <w:b/>
          <w:color w:val="3366FF"/>
        </w:rPr>
        <w:t xml:space="preserve">C. </w:t>
      </w:r>
      <w:r>
        <w:t>Đề cao học thuyết Ních-Xơn.</w:t>
      </w:r>
    </w:p>
    <w:p w:rsidR="00AA2DC9" w:rsidRDefault="00AA2DC9" w:rsidP="00AA2DC9">
      <w:pPr>
        <w:ind w:firstLine="283"/>
      </w:pPr>
      <w:r w:rsidRPr="003D2753">
        <w:rPr>
          <w:b/>
          <w:color w:val="3366FF"/>
        </w:rPr>
        <w:t xml:space="preserve">D. </w:t>
      </w:r>
      <w:r>
        <w:t>Dùng người Việt đánh người Việt.</w:t>
      </w:r>
    </w:p>
    <w:p w:rsidR="00AA2DC9" w:rsidRDefault="00AA2DC9" w:rsidP="00AA2DC9">
      <w:pPr>
        <w:spacing w:before="60"/>
        <w:jc w:val="both"/>
      </w:pPr>
      <w:r w:rsidRPr="003D2753">
        <w:rPr>
          <w:b/>
          <w:color w:val="0000FF"/>
        </w:rPr>
        <w:t>Câu 17:</w:t>
      </w:r>
      <w:r>
        <w:t xml:space="preserve"> Nguyên nhân trực tiếp nào khiến Mĩ buộc phải kí vào hiệp định Pari (27/1/1973)?</w:t>
      </w:r>
    </w:p>
    <w:p w:rsidR="00AA2DC9" w:rsidRDefault="00AA2DC9" w:rsidP="00AA2DC9">
      <w:pPr>
        <w:ind w:firstLine="283"/>
      </w:pPr>
      <w:r w:rsidRPr="003D2753">
        <w:rPr>
          <w:b/>
          <w:color w:val="3366FF"/>
        </w:rPr>
        <w:t xml:space="preserve">A. </w:t>
      </w:r>
      <w:r>
        <w:t>Do Mĩ không còn đủ sức can thiệp vào chiến tranh Việt Nam.</w:t>
      </w:r>
    </w:p>
    <w:p w:rsidR="00AA2DC9" w:rsidRDefault="00AA2DC9" w:rsidP="00AA2DC9">
      <w:pPr>
        <w:ind w:firstLine="283"/>
      </w:pPr>
      <w:r w:rsidRPr="003D2753">
        <w:rPr>
          <w:b/>
          <w:color w:val="3366FF"/>
        </w:rPr>
        <w:t xml:space="preserve">B. </w:t>
      </w:r>
      <w:r>
        <w:t>Do Mĩ liên tục thất bại quân sự trên chiến trường Việt Nam, nhất là trận “Điện Biên Phủ trên không”.</w:t>
      </w:r>
    </w:p>
    <w:p w:rsidR="00AA2DC9" w:rsidRDefault="00AA2DC9" w:rsidP="00AA2DC9">
      <w:pPr>
        <w:ind w:firstLine="283"/>
      </w:pPr>
      <w:r w:rsidRPr="003D2753">
        <w:rPr>
          <w:b/>
          <w:color w:val="3366FF"/>
        </w:rPr>
        <w:t xml:space="preserve">C. </w:t>
      </w:r>
      <w:r>
        <w:t>Do đòi hỏi của nhân dân Mĩ đòi chấm dứt chiến tranh tại Việt Nam.</w:t>
      </w:r>
    </w:p>
    <w:p w:rsidR="00AA2DC9" w:rsidRDefault="00AA2DC9" w:rsidP="00AA2DC9">
      <w:pPr>
        <w:ind w:firstLine="283"/>
      </w:pPr>
      <w:r w:rsidRPr="003D2753">
        <w:rPr>
          <w:b/>
          <w:color w:val="3366FF"/>
        </w:rPr>
        <w:t xml:space="preserve">D. </w:t>
      </w:r>
      <w:r>
        <w:t>Do dư luận thế giới đấu tranh đòi chấm dứt chiến tranh tại Việt Nam.</w:t>
      </w:r>
    </w:p>
    <w:p w:rsidR="00AA2DC9" w:rsidRDefault="00AA2DC9" w:rsidP="00AA2DC9">
      <w:pPr>
        <w:spacing w:before="60"/>
        <w:jc w:val="both"/>
      </w:pPr>
      <w:r w:rsidRPr="003D2753">
        <w:rPr>
          <w:b/>
          <w:color w:val="0000FF"/>
        </w:rPr>
        <w:t>Câu 18:</w:t>
      </w:r>
      <w:r>
        <w:t xml:space="preserve"> Ý nghĩa lịch sử nào là cơ bản nhất của cuộc tiến công chiến lược 1972?</w:t>
      </w:r>
    </w:p>
    <w:p w:rsidR="00AA2DC9" w:rsidRDefault="00AA2DC9" w:rsidP="00AA2DC9">
      <w:pPr>
        <w:ind w:firstLine="283"/>
      </w:pPr>
      <w:r w:rsidRPr="003D2753">
        <w:rPr>
          <w:b/>
          <w:color w:val="3366FF"/>
        </w:rPr>
        <w:t xml:space="preserve">A. </w:t>
      </w:r>
      <w:r>
        <w:t>Đã mở ra một bước ngoặt của cuộc kháng chiến chống Mĩ của nhân dân ta.</w:t>
      </w:r>
    </w:p>
    <w:p w:rsidR="00AA2DC9" w:rsidRDefault="00AA2DC9" w:rsidP="00AA2DC9">
      <w:pPr>
        <w:ind w:firstLine="283"/>
      </w:pPr>
      <w:r w:rsidRPr="003D2753">
        <w:rPr>
          <w:b/>
          <w:color w:val="3366FF"/>
        </w:rPr>
        <w:t xml:space="preserve">B. </w:t>
      </w:r>
      <w:r>
        <w:t>Đã giáng một đòn nặng nề vào chiến lược “Việt Nam hóa chiến tranh”.</w:t>
      </w:r>
    </w:p>
    <w:p w:rsidR="00AA2DC9" w:rsidRDefault="00AA2DC9" w:rsidP="00AA2DC9">
      <w:pPr>
        <w:ind w:firstLine="283"/>
      </w:pPr>
      <w:r w:rsidRPr="003D2753">
        <w:rPr>
          <w:b/>
          <w:color w:val="3366FF"/>
        </w:rPr>
        <w:t xml:space="preserve">C. </w:t>
      </w:r>
      <w:r>
        <w:t>Đã giáng một đòn nặng nề vào quân ngụy (công cụ chủ yếu) của Mĩ.</w:t>
      </w:r>
    </w:p>
    <w:p w:rsidR="00AA2DC9" w:rsidRDefault="00AA2DC9" w:rsidP="00AA2DC9">
      <w:pPr>
        <w:ind w:firstLine="283"/>
      </w:pPr>
      <w:r w:rsidRPr="003D2753">
        <w:rPr>
          <w:b/>
          <w:color w:val="3366FF"/>
        </w:rPr>
        <w:t xml:space="preserve">D. </w:t>
      </w:r>
      <w:r>
        <w:t xml:space="preserve">Buộc Mĩ tuyên bố “Mĩ hóa” trở lại chiến tranh xâm lược, phải thừa nhận thất bại của chiến lược </w:t>
      </w:r>
      <w:r>
        <w:lastRenderedPageBreak/>
        <w:t>“Việt Nam hóa chiến tranh”.</w:t>
      </w:r>
    </w:p>
    <w:p w:rsidR="00AA2DC9" w:rsidRDefault="00AA2DC9" w:rsidP="00AA2DC9">
      <w:pPr>
        <w:spacing w:before="60"/>
        <w:jc w:val="both"/>
      </w:pPr>
      <w:r w:rsidRPr="003D2753">
        <w:rPr>
          <w:b/>
          <w:color w:val="0000FF"/>
        </w:rPr>
        <w:t>Câu 19:</w:t>
      </w:r>
      <w:r>
        <w:t xml:space="preserve"> Chiến thắng Vạn Tường (Quảng Ngãi) chứng tỏ điều gì?</w:t>
      </w:r>
    </w:p>
    <w:p w:rsidR="00AA2DC9" w:rsidRDefault="00AA2DC9" w:rsidP="00AA2DC9">
      <w:pPr>
        <w:ind w:firstLine="283"/>
      </w:pPr>
      <w:r w:rsidRPr="003D2753">
        <w:rPr>
          <w:b/>
          <w:color w:val="3366FF"/>
        </w:rPr>
        <w:t xml:space="preserve">A. </w:t>
      </w:r>
      <w:r>
        <w:t>Quân Viễn chinh Mĩ đã mất khả năng chiến đấu.</w:t>
      </w:r>
    </w:p>
    <w:p w:rsidR="00AA2DC9" w:rsidRDefault="00AA2DC9" w:rsidP="00AA2DC9">
      <w:pPr>
        <w:ind w:firstLine="283"/>
      </w:pPr>
      <w:r w:rsidRPr="003D2753">
        <w:rPr>
          <w:b/>
          <w:color w:val="3366FF"/>
        </w:rPr>
        <w:t xml:space="preserve">B. </w:t>
      </w:r>
      <w:r>
        <w:t>Lực lượng vũ trang miền Nam đủ sức đương đầu và đánh bại quân Viễn chinh Mĩ.</w:t>
      </w:r>
    </w:p>
    <w:p w:rsidR="00AA2DC9" w:rsidRDefault="00AA2DC9" w:rsidP="00AA2DC9">
      <w:pPr>
        <w:ind w:firstLine="283"/>
      </w:pPr>
      <w:r w:rsidRPr="003D2753">
        <w:rPr>
          <w:b/>
          <w:color w:val="3366FF"/>
        </w:rPr>
        <w:t xml:space="preserve">C. </w:t>
      </w:r>
      <w:r>
        <w:t>Lực lượng vũ trang miền Nam đã trường thành nhanh chóng.</w:t>
      </w:r>
    </w:p>
    <w:p w:rsidR="00AA2DC9" w:rsidRDefault="00AA2DC9" w:rsidP="00AA2DC9">
      <w:pPr>
        <w:ind w:firstLine="283"/>
      </w:pPr>
      <w:r w:rsidRPr="003D2753">
        <w:rPr>
          <w:b/>
          <w:color w:val="3366FF"/>
        </w:rPr>
        <w:t xml:space="preserve">D. </w:t>
      </w:r>
      <w:r>
        <w:t>Cách mạng miền Nam đã giành thắng lợi trong việc đánh bại “Chiến tranh cục bộ” của Mĩ.</w:t>
      </w:r>
    </w:p>
    <w:p w:rsidR="00AA2DC9" w:rsidRDefault="00AA2DC9" w:rsidP="00AA2DC9">
      <w:pPr>
        <w:spacing w:before="60"/>
        <w:jc w:val="both"/>
      </w:pPr>
      <w:r w:rsidRPr="003D2753">
        <w:rPr>
          <w:b/>
          <w:color w:val="0000FF"/>
        </w:rPr>
        <w:t>Câu 20:</w:t>
      </w:r>
      <w:r>
        <w:t xml:space="preserve"> Tinh thần chiến đấu của quân dân miền Bắc chống chiến tranh phá hoại lần thứ nhất của đế quốc Mĩ được thể hiện qua khẩu hiệu nào?</w:t>
      </w:r>
    </w:p>
    <w:p w:rsidR="00AA2DC9" w:rsidRDefault="00AA2DC9" w:rsidP="00AA2DC9">
      <w:pPr>
        <w:ind w:firstLine="283"/>
      </w:pPr>
      <w:r w:rsidRPr="003D2753">
        <w:rPr>
          <w:b/>
          <w:color w:val="3366FF"/>
        </w:rPr>
        <w:t xml:space="preserve">A. </w:t>
      </w:r>
      <w:r>
        <w:t>“Thóc không thiếu một cân, quân không thiếu một người”</w:t>
      </w:r>
    </w:p>
    <w:p w:rsidR="00AA2DC9" w:rsidRDefault="00AA2DC9" w:rsidP="00AA2DC9">
      <w:pPr>
        <w:ind w:firstLine="283"/>
      </w:pPr>
      <w:r w:rsidRPr="003D2753">
        <w:rPr>
          <w:b/>
          <w:color w:val="3366FF"/>
        </w:rPr>
        <w:t xml:space="preserve">B. </w:t>
      </w:r>
      <w:r>
        <w:t>“Nhằm thẳng quân thù mà bắn”.</w:t>
      </w:r>
    </w:p>
    <w:p w:rsidR="00AA2DC9" w:rsidRDefault="00AA2DC9" w:rsidP="00AA2DC9">
      <w:pPr>
        <w:ind w:firstLine="283"/>
      </w:pPr>
      <w:r w:rsidRPr="003D2753">
        <w:rPr>
          <w:b/>
          <w:color w:val="3366FF"/>
        </w:rPr>
        <w:t xml:space="preserve">C. </w:t>
      </w:r>
      <w:r>
        <w:t>Thanh niên “ba sẵn sàng”, phụ nữ “ba đảm đang”.</w:t>
      </w:r>
    </w:p>
    <w:p w:rsidR="00AA2DC9" w:rsidRDefault="00AA2DC9" w:rsidP="00AA2DC9">
      <w:pPr>
        <w:ind w:firstLine="283"/>
      </w:pPr>
      <w:r w:rsidRPr="003D2753">
        <w:rPr>
          <w:b/>
          <w:color w:val="3366FF"/>
        </w:rPr>
        <w:t xml:space="preserve">D. </w:t>
      </w:r>
      <w:r>
        <w:t>“Không có gì quý hơn độc lập tự do”.</w:t>
      </w:r>
    </w:p>
    <w:p w:rsidR="00AA2DC9" w:rsidRDefault="00AA2DC9" w:rsidP="00AA2DC9">
      <w:pPr>
        <w:spacing w:before="60"/>
        <w:jc w:val="both"/>
      </w:pPr>
      <w:r w:rsidRPr="003D2753">
        <w:rPr>
          <w:b/>
          <w:color w:val="0000FF"/>
        </w:rPr>
        <w:t>Câu 21:</w:t>
      </w:r>
      <w:r>
        <w:t xml:space="preserve"> Chiến lược “Chiến tranh cục bộ”, được sử dụng theo công thức nào?</w:t>
      </w:r>
    </w:p>
    <w:p w:rsidR="00AA2DC9" w:rsidRDefault="00AA2DC9" w:rsidP="00AA2DC9">
      <w:pPr>
        <w:tabs>
          <w:tab w:val="left" w:pos="5136"/>
        </w:tabs>
        <w:ind w:firstLine="283"/>
      </w:pPr>
      <w:r w:rsidRPr="003D2753">
        <w:rPr>
          <w:b/>
          <w:color w:val="3366FF"/>
        </w:rPr>
        <w:t xml:space="preserve">A. </w:t>
      </w:r>
      <w:r>
        <w:t>Cuộc chiến tranh xâm lược thực dân mới, tiến hành bằng lực lượng quân đội Mĩ + quân đồng minh + trang thiết bị hiện đại của Mĩ.</w:t>
      </w:r>
      <w:r>
        <w:tab/>
      </w:r>
      <w:r w:rsidRPr="003D2753">
        <w:rPr>
          <w:b/>
          <w:color w:val="3366FF"/>
        </w:rPr>
        <w:t xml:space="preserve">B. </w:t>
      </w:r>
      <w:r>
        <w:t>Cuộc chiến tranh xâm lược thực dân mới, tiến hành bằng quân Ngụy là chủ yếu + vũ khí + trang thiết bị hiện đại của Mĩ</w:t>
      </w:r>
    </w:p>
    <w:p w:rsidR="00AA2DC9" w:rsidRDefault="00AA2DC9" w:rsidP="00AA2DC9">
      <w:pPr>
        <w:tabs>
          <w:tab w:val="left" w:pos="5136"/>
        </w:tabs>
        <w:ind w:firstLine="283"/>
      </w:pPr>
      <w:r w:rsidRPr="003D2753">
        <w:rPr>
          <w:b/>
          <w:color w:val="3366FF"/>
        </w:rPr>
        <w:t xml:space="preserve">C. </w:t>
      </w:r>
      <w:r>
        <w:t>Cuộc chiến tranh xâm lược thực dân mới, tiến hành bằng quân Mĩ là chủ yếu + quân Ngụy + vũ khí + trang thiết bị hiện đại của Mĩ.</w:t>
      </w:r>
      <w:r>
        <w:tab/>
      </w:r>
      <w:r w:rsidRPr="003D2753">
        <w:rPr>
          <w:b/>
          <w:color w:val="3366FF"/>
        </w:rPr>
        <w:t xml:space="preserve">D. </w:t>
      </w:r>
      <w:r>
        <w:t>Cuộc chiến tranh xâm lược thực dân mới, tiến hành bằng lực lượng quân đội Mĩ + quân đồng minh + quân Ngụy + trang thiết bị hiện đại của Mĩ.</w:t>
      </w:r>
    </w:p>
    <w:p w:rsidR="00AA2DC9" w:rsidRDefault="00AA2DC9" w:rsidP="00AA2DC9">
      <w:pPr>
        <w:spacing w:before="60"/>
        <w:jc w:val="both"/>
      </w:pPr>
      <w:r w:rsidRPr="003D2753">
        <w:rPr>
          <w:b/>
          <w:color w:val="0000FF"/>
        </w:rPr>
        <w:t>Câu 22:</w:t>
      </w:r>
      <w:r>
        <w:t xml:space="preserve"> Địa danh nào được coi là Ấp Bắc đối với Mĩ?</w:t>
      </w:r>
    </w:p>
    <w:p w:rsidR="00AA2DC9" w:rsidRDefault="00AA2DC9" w:rsidP="00AA2DC9">
      <w:pPr>
        <w:tabs>
          <w:tab w:val="left" w:pos="2708"/>
          <w:tab w:val="left" w:pos="5138"/>
          <w:tab w:val="left" w:pos="7569"/>
        </w:tabs>
        <w:ind w:firstLine="283"/>
      </w:pPr>
      <w:r w:rsidRPr="003D2753">
        <w:rPr>
          <w:b/>
          <w:color w:val="3366FF"/>
        </w:rPr>
        <w:t xml:space="preserve">A. </w:t>
      </w:r>
      <w:r>
        <w:t>Ba Gia.</w:t>
      </w:r>
      <w:r>
        <w:tab/>
      </w:r>
      <w:r w:rsidRPr="003D2753">
        <w:rPr>
          <w:b/>
          <w:color w:val="3366FF"/>
        </w:rPr>
        <w:t xml:space="preserve">B. </w:t>
      </w:r>
      <w:r>
        <w:t>Vạn Tường.</w:t>
      </w:r>
      <w:r>
        <w:tab/>
      </w:r>
      <w:r w:rsidRPr="003D2753">
        <w:rPr>
          <w:b/>
          <w:color w:val="3366FF"/>
        </w:rPr>
        <w:t xml:space="preserve">C. </w:t>
      </w:r>
      <w:r>
        <w:t>Chu Lai.</w:t>
      </w:r>
      <w:r>
        <w:tab/>
      </w:r>
      <w:r w:rsidRPr="003D2753">
        <w:rPr>
          <w:b/>
          <w:color w:val="3366FF"/>
        </w:rPr>
        <w:t xml:space="preserve">D. </w:t>
      </w:r>
      <w:r>
        <w:t>Bình Giã.</w:t>
      </w:r>
    </w:p>
    <w:p w:rsidR="00AA2DC9" w:rsidRDefault="00AA2DC9" w:rsidP="00AA2DC9">
      <w:pPr>
        <w:spacing w:before="60"/>
        <w:jc w:val="both"/>
      </w:pPr>
      <w:r w:rsidRPr="003D2753">
        <w:rPr>
          <w:b/>
          <w:color w:val="0000FF"/>
        </w:rPr>
        <w:t>Câu 23:</w:t>
      </w:r>
      <w:r>
        <w:t xml:space="preserve"> Chiến lược “Chiến tranh cục bộ” (1965-1968) của Mĩ ở miền Nam Việt Nam được thực hiện bằng lực lượng nào?</w:t>
      </w:r>
    </w:p>
    <w:p w:rsidR="00AA2DC9" w:rsidRDefault="00AA2DC9" w:rsidP="00AA2DC9">
      <w:pPr>
        <w:ind w:firstLine="283"/>
      </w:pPr>
      <w:r w:rsidRPr="003D2753">
        <w:rPr>
          <w:b/>
          <w:color w:val="3366FF"/>
        </w:rPr>
        <w:t xml:space="preserve">A. </w:t>
      </w:r>
      <w:r>
        <w:t>Quân đội Mĩ và quân đội Sài Gòn.</w:t>
      </w:r>
    </w:p>
    <w:p w:rsidR="00AA2DC9" w:rsidRDefault="00AA2DC9" w:rsidP="00AA2DC9">
      <w:pPr>
        <w:ind w:firstLine="283"/>
      </w:pPr>
      <w:r w:rsidRPr="003D2753">
        <w:rPr>
          <w:b/>
          <w:color w:val="3366FF"/>
        </w:rPr>
        <w:t xml:space="preserve">B. </w:t>
      </w:r>
      <w:r>
        <w:t>Quân đội Mĩ, quân đội đồng minh và quân đội Sài Gòn.</w:t>
      </w:r>
    </w:p>
    <w:p w:rsidR="00AA2DC9" w:rsidRDefault="00AA2DC9" w:rsidP="00AA2DC9">
      <w:pPr>
        <w:ind w:firstLine="283"/>
      </w:pPr>
      <w:r w:rsidRPr="003D2753">
        <w:rPr>
          <w:b/>
          <w:color w:val="3366FF"/>
        </w:rPr>
        <w:t xml:space="preserve">C. </w:t>
      </w:r>
      <w:r>
        <w:t>Quân đội Mĩ và quân đội đồng minh.</w:t>
      </w:r>
    </w:p>
    <w:p w:rsidR="00AA2DC9" w:rsidRDefault="00AA2DC9" w:rsidP="00AA2DC9">
      <w:pPr>
        <w:ind w:firstLine="283"/>
      </w:pPr>
      <w:r w:rsidRPr="003D2753">
        <w:rPr>
          <w:b/>
          <w:color w:val="3366FF"/>
        </w:rPr>
        <w:t xml:space="preserve">D. </w:t>
      </w:r>
      <w:r>
        <w:t>Quân đội Sài Gòn và quân đội đồng minh.</w:t>
      </w:r>
    </w:p>
    <w:p w:rsidR="00AA2DC9" w:rsidRDefault="00AA2DC9" w:rsidP="00AA2DC9">
      <w:pPr>
        <w:spacing w:before="60"/>
        <w:jc w:val="both"/>
      </w:pPr>
      <w:r w:rsidRPr="003D2753">
        <w:rPr>
          <w:b/>
          <w:color w:val="0000FF"/>
        </w:rPr>
        <w:t>Câu 24:</w:t>
      </w:r>
      <w:r>
        <w:t xml:space="preserve"> Chiến thắng nào của quân dân miền Nam trong giai đoạn 1965-1968 tác động mạnh nhất đến nhân dân Mĩ?</w:t>
      </w:r>
    </w:p>
    <w:p w:rsidR="00AA2DC9" w:rsidRDefault="00AA2DC9" w:rsidP="00AA2DC9">
      <w:pPr>
        <w:tabs>
          <w:tab w:val="left" w:pos="5136"/>
        </w:tabs>
        <w:ind w:firstLine="283"/>
      </w:pPr>
      <w:r w:rsidRPr="003D2753">
        <w:rPr>
          <w:b/>
          <w:color w:val="3366FF"/>
        </w:rPr>
        <w:t xml:space="preserve">A. </w:t>
      </w:r>
      <w:r>
        <w:t>Chiến thắng mùa khô (1965-1966).</w:t>
      </w:r>
      <w:r>
        <w:tab/>
      </w:r>
      <w:r w:rsidRPr="003D2753">
        <w:rPr>
          <w:b/>
          <w:color w:val="3366FF"/>
        </w:rPr>
        <w:t xml:space="preserve">B. </w:t>
      </w:r>
      <w:r>
        <w:t>Cuộc Tổng tiến công Tết Mậu Thân (1968).</w:t>
      </w:r>
    </w:p>
    <w:p w:rsidR="00AA2DC9" w:rsidRDefault="00AA2DC9" w:rsidP="00AA2DC9">
      <w:pPr>
        <w:tabs>
          <w:tab w:val="left" w:pos="5136"/>
        </w:tabs>
        <w:ind w:firstLine="283"/>
      </w:pPr>
      <w:r w:rsidRPr="003D2753">
        <w:rPr>
          <w:b/>
          <w:color w:val="3366FF"/>
        </w:rPr>
        <w:t xml:space="preserve">C. </w:t>
      </w:r>
      <w:r>
        <w:t>Trận Vạn Tường (18/8/1965).</w:t>
      </w:r>
      <w:r>
        <w:tab/>
      </w:r>
      <w:r w:rsidRPr="003D2753">
        <w:rPr>
          <w:b/>
          <w:color w:val="3366FF"/>
        </w:rPr>
        <w:t xml:space="preserve">D. </w:t>
      </w:r>
      <w:r>
        <w:t>Chiến thắng mùa khô (1966-1967).</w:t>
      </w:r>
    </w:p>
    <w:p w:rsidR="00AA2DC9" w:rsidRDefault="00AA2DC9" w:rsidP="00AA2DC9">
      <w:pPr>
        <w:spacing w:before="60"/>
        <w:jc w:val="both"/>
      </w:pPr>
      <w:r w:rsidRPr="003D2753">
        <w:rPr>
          <w:b/>
          <w:color w:val="0000FF"/>
        </w:rPr>
        <w:t>Câu 25:</w:t>
      </w:r>
      <w:r>
        <w:t xml:space="preserve"> Hiệp định Pari có nhiều ý nghĩa, ý nghĩa nào là quan trọng nhất?</w:t>
      </w:r>
    </w:p>
    <w:p w:rsidR="00AA2DC9" w:rsidRDefault="00AA2DC9" w:rsidP="00AA2DC9">
      <w:pPr>
        <w:ind w:firstLine="283"/>
      </w:pPr>
      <w:r w:rsidRPr="003D2753">
        <w:rPr>
          <w:b/>
          <w:color w:val="3366FF"/>
        </w:rPr>
        <w:t xml:space="preserve">A. </w:t>
      </w:r>
      <w:r>
        <w:t>Là cơ sở pháp lý quốc tế công nhận các quyền dân tộc cơ bản của Việt Nam.</w:t>
      </w:r>
    </w:p>
    <w:p w:rsidR="00AA2DC9" w:rsidRDefault="00AA2DC9" w:rsidP="00AA2DC9">
      <w:pPr>
        <w:ind w:firstLine="283"/>
      </w:pPr>
      <w:r w:rsidRPr="003D2753">
        <w:rPr>
          <w:b/>
          <w:color w:val="3366FF"/>
        </w:rPr>
        <w:t xml:space="preserve">B. </w:t>
      </w:r>
      <w:r>
        <w:t>Đánh dấu sự phá sản của chiến lược “Việt Nam hóa chiến tranh” của đế quốc Mĩ,</w:t>
      </w:r>
    </w:p>
    <w:p w:rsidR="00AA2DC9" w:rsidRDefault="00AA2DC9" w:rsidP="00AA2DC9">
      <w:pPr>
        <w:ind w:firstLine="283"/>
      </w:pPr>
      <w:r w:rsidRPr="003D2753">
        <w:rPr>
          <w:b/>
          <w:color w:val="3366FF"/>
        </w:rPr>
        <w:t xml:space="preserve">C. </w:t>
      </w:r>
      <w:r>
        <w:t>Là kết quả của quá trình đấu tranh kiên cường bất khuất của nhân dân ta.</w:t>
      </w:r>
    </w:p>
    <w:p w:rsidR="00AA2DC9" w:rsidRDefault="00AA2DC9" w:rsidP="00AA2DC9">
      <w:pPr>
        <w:ind w:firstLine="283"/>
      </w:pPr>
      <w:r w:rsidRPr="003D2753">
        <w:rPr>
          <w:b/>
          <w:color w:val="3366FF"/>
        </w:rPr>
        <w:t xml:space="preserve">D. </w:t>
      </w:r>
      <w:r>
        <w:t>Tạo điều kiện để miền Bắc đẩy mạnh sự nghiệp xây dựng CNXH, miền Nam có cơ sở chính trị, pháp lý để hoàn thành cách mạng dân tộc dân chủ nhân dân (đánh cho ngụy nhào).</w:t>
      </w:r>
    </w:p>
    <w:p w:rsidR="00AA2DC9" w:rsidRDefault="00AA2DC9" w:rsidP="00AA2DC9">
      <w:pPr>
        <w:spacing w:before="60"/>
        <w:jc w:val="both"/>
      </w:pPr>
      <w:r w:rsidRPr="003D2753">
        <w:rPr>
          <w:b/>
          <w:color w:val="0000FF"/>
        </w:rPr>
        <w:t>Câu 26:</w:t>
      </w:r>
      <w:r>
        <w:t xml:space="preserve"> Thắng lợi quan trọng của Hiệp định Pari đối với sự nghiệp kháng chiến chống Mĩ cứu nước là gì?</w:t>
      </w:r>
    </w:p>
    <w:p w:rsidR="00AA2DC9" w:rsidRDefault="00AA2DC9" w:rsidP="00AA2DC9">
      <w:pPr>
        <w:ind w:firstLine="283"/>
      </w:pPr>
      <w:r w:rsidRPr="003D2753">
        <w:rPr>
          <w:b/>
          <w:color w:val="3366FF"/>
        </w:rPr>
        <w:t xml:space="preserve">A. </w:t>
      </w:r>
      <w:r>
        <w:t>Đánh cho “Mĩ cút” “Ngụy nhào”</w:t>
      </w:r>
    </w:p>
    <w:p w:rsidR="00AA2DC9" w:rsidRDefault="00AA2DC9" w:rsidP="00AA2DC9">
      <w:pPr>
        <w:ind w:firstLine="283"/>
      </w:pPr>
      <w:r w:rsidRPr="003D2753">
        <w:rPr>
          <w:b/>
          <w:color w:val="3366FF"/>
        </w:rPr>
        <w:t xml:space="preserve">B. </w:t>
      </w:r>
      <w:r>
        <w:t>Phá sản hoàn toàn chiến lược “Việt Nam hóa” chiến tranh của Mĩ.</w:t>
      </w:r>
    </w:p>
    <w:p w:rsidR="00AA2DC9" w:rsidRDefault="00AA2DC9" w:rsidP="00AA2DC9">
      <w:pPr>
        <w:ind w:firstLine="283"/>
      </w:pPr>
      <w:r w:rsidRPr="003D2753">
        <w:rPr>
          <w:b/>
          <w:color w:val="3366FF"/>
        </w:rPr>
        <w:t xml:space="preserve">C. </w:t>
      </w:r>
      <w:r>
        <w:t>Tạo thời cơ thuận lợi để nhân dân ta tiến lên đánh cho “Ngụy nhào”.</w:t>
      </w:r>
    </w:p>
    <w:p w:rsidR="00AA2DC9" w:rsidRDefault="00AA2DC9" w:rsidP="00AA2DC9">
      <w:pPr>
        <w:ind w:firstLine="283"/>
      </w:pPr>
      <w:r w:rsidRPr="003D2753">
        <w:rPr>
          <w:b/>
          <w:color w:val="3366FF"/>
        </w:rPr>
        <w:t xml:space="preserve">D. </w:t>
      </w:r>
      <w:r>
        <w:t>Tạo thời cơ thuận lợi để nhân dân tiến lên đánh cho “Mĩ cút”, “Ngụy nhào”.</w:t>
      </w:r>
    </w:p>
    <w:p w:rsidR="00AA2DC9" w:rsidRDefault="00AA2DC9" w:rsidP="00AA2DC9">
      <w:pPr>
        <w:spacing w:before="60"/>
        <w:jc w:val="both"/>
      </w:pPr>
      <w:r w:rsidRPr="003D2753">
        <w:rPr>
          <w:b/>
          <w:color w:val="0000FF"/>
        </w:rPr>
        <w:t>Câu 27:</w:t>
      </w:r>
      <w:r>
        <w:t xml:space="preserve"> Mở đầu cao trào “Tìm Mĩ mà đánh, tìm Ngụy mà diệt” trên khắp chiến trường miền Nam là ý nghĩa của chiến thắng nào?</w:t>
      </w:r>
    </w:p>
    <w:p w:rsidR="00AA2DC9" w:rsidRDefault="00AA2DC9" w:rsidP="00AA2DC9">
      <w:pPr>
        <w:tabs>
          <w:tab w:val="left" w:pos="5136"/>
        </w:tabs>
        <w:ind w:firstLine="283"/>
      </w:pPr>
      <w:r w:rsidRPr="003D2753">
        <w:rPr>
          <w:b/>
          <w:color w:val="3366FF"/>
        </w:rPr>
        <w:t xml:space="preserve">A. </w:t>
      </w:r>
      <w:r>
        <w:t>Vạn Tường.</w:t>
      </w:r>
      <w:r>
        <w:tab/>
      </w:r>
      <w:r w:rsidRPr="003D2753">
        <w:rPr>
          <w:b/>
          <w:color w:val="3366FF"/>
        </w:rPr>
        <w:t xml:space="preserve">B. </w:t>
      </w:r>
      <w:r>
        <w:t>Mùa khô 1966-1967.</w:t>
      </w:r>
    </w:p>
    <w:p w:rsidR="00AA2DC9" w:rsidRDefault="00AA2DC9" w:rsidP="00AA2DC9">
      <w:pPr>
        <w:tabs>
          <w:tab w:val="left" w:pos="5136"/>
        </w:tabs>
        <w:ind w:firstLine="283"/>
      </w:pPr>
      <w:r w:rsidRPr="003D2753">
        <w:rPr>
          <w:b/>
          <w:color w:val="3366FF"/>
        </w:rPr>
        <w:t xml:space="preserve">C. </w:t>
      </w:r>
      <w:r>
        <w:t>Mùa khô 1965 - 1966.</w:t>
      </w:r>
      <w:r>
        <w:tab/>
      </w:r>
      <w:r w:rsidRPr="003D2753">
        <w:rPr>
          <w:b/>
          <w:color w:val="3366FF"/>
        </w:rPr>
        <w:t xml:space="preserve">D. </w:t>
      </w:r>
      <w:r>
        <w:t>Ấp Bắc.</w:t>
      </w:r>
    </w:p>
    <w:p w:rsidR="00AA2DC9" w:rsidRDefault="00AA2DC9" w:rsidP="00AA2DC9">
      <w:pPr>
        <w:spacing w:before="60"/>
        <w:jc w:val="both"/>
      </w:pPr>
      <w:r w:rsidRPr="003D2753">
        <w:rPr>
          <w:b/>
          <w:color w:val="0000FF"/>
        </w:rPr>
        <w:t>Câu 28:</w:t>
      </w:r>
      <w:r>
        <w:t xml:space="preserve"> Mĩ tuyên bố ngừng các hoạt động chống phá miền Bắc vào ngày nào?</w:t>
      </w:r>
    </w:p>
    <w:p w:rsidR="00AA2DC9" w:rsidRDefault="00AA2DC9" w:rsidP="00AA2DC9">
      <w:pPr>
        <w:tabs>
          <w:tab w:val="left" w:pos="2708"/>
          <w:tab w:val="left" w:pos="5138"/>
          <w:tab w:val="left" w:pos="7569"/>
        </w:tabs>
        <w:ind w:firstLine="283"/>
      </w:pPr>
      <w:r w:rsidRPr="003D2753">
        <w:rPr>
          <w:b/>
          <w:color w:val="3366FF"/>
        </w:rPr>
        <w:t xml:space="preserve">A. </w:t>
      </w:r>
      <w:r>
        <w:t>6/4/1972</w:t>
      </w:r>
      <w:r>
        <w:tab/>
      </w:r>
      <w:r w:rsidRPr="003D2753">
        <w:rPr>
          <w:b/>
          <w:color w:val="3366FF"/>
        </w:rPr>
        <w:t xml:space="preserve">B. </w:t>
      </w:r>
      <w:r>
        <w:t>18/121972</w:t>
      </w:r>
      <w:r>
        <w:tab/>
      </w:r>
      <w:r w:rsidRPr="003D2753">
        <w:rPr>
          <w:b/>
          <w:color w:val="3366FF"/>
        </w:rPr>
        <w:t xml:space="preserve">C. </w:t>
      </w:r>
      <w:r>
        <w:t>15/1/1973</w:t>
      </w:r>
      <w:r>
        <w:tab/>
      </w:r>
      <w:r w:rsidRPr="003D2753">
        <w:rPr>
          <w:b/>
          <w:color w:val="3366FF"/>
        </w:rPr>
        <w:t xml:space="preserve">D. </w:t>
      </w:r>
      <w:r>
        <w:t>27/1/1973</w:t>
      </w:r>
    </w:p>
    <w:p w:rsidR="00AA2DC9" w:rsidRDefault="00AA2DC9" w:rsidP="00AA2DC9">
      <w:pPr>
        <w:ind w:firstLine="283"/>
        <w:jc w:val="both"/>
      </w:pPr>
    </w:p>
    <w:p w:rsidR="00730219" w:rsidRDefault="00AA2DC9" w:rsidP="00730219">
      <w:pPr>
        <w:spacing w:before="60"/>
        <w:jc w:val="center"/>
        <w:rPr>
          <w:b/>
          <w:color w:val="FF0000"/>
        </w:rPr>
      </w:pPr>
      <w:r>
        <w:rPr>
          <w:b/>
          <w:color w:val="FF0000"/>
        </w:rPr>
        <w:lastRenderedPageBreak/>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80"/>
        <w:gridCol w:w="880"/>
        <w:gridCol w:w="880"/>
        <w:gridCol w:w="880"/>
        <w:gridCol w:w="880"/>
        <w:gridCol w:w="880"/>
        <w:gridCol w:w="880"/>
        <w:gridCol w:w="880"/>
        <w:gridCol w:w="881"/>
        <w:gridCol w:w="881"/>
        <w:gridCol w:w="881"/>
        <w:gridCol w:w="881"/>
      </w:tblGrid>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6</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11</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16</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21</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26</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r>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7</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12</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17</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22</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27</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r>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3</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8</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13</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18</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23</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28</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r>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4</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9</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C</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14</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19</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24</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tcPr>
          <w:p w:rsidR="00AA2DC9" w:rsidRPr="00AA2DC9" w:rsidRDefault="00AA2DC9" w:rsidP="00730219">
            <w:pPr>
              <w:spacing w:before="60"/>
              <w:jc w:val="center"/>
              <w:rPr>
                <w:b/>
                <w:color w:val="00B0F0"/>
                <w:szCs w:val="24"/>
              </w:rPr>
            </w:pPr>
          </w:p>
        </w:tc>
        <w:tc>
          <w:tcPr>
            <w:tcW w:w="881" w:type="dxa"/>
          </w:tcPr>
          <w:p w:rsidR="00AA2DC9" w:rsidRPr="00AA2DC9" w:rsidRDefault="00AA2DC9" w:rsidP="00730219">
            <w:pPr>
              <w:spacing w:before="60"/>
              <w:jc w:val="center"/>
              <w:rPr>
                <w:b/>
                <w:color w:val="00B0F0"/>
                <w:szCs w:val="24"/>
              </w:rPr>
            </w:pPr>
          </w:p>
        </w:tc>
      </w:tr>
      <w:tr w:rsidR="00AA2DC9" w:rsidRPr="00AA2DC9" w:rsidTr="00AA2DC9">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5</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10</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15</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A</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20</w:t>
            </w:r>
          </w:p>
        </w:tc>
        <w:tc>
          <w:tcPr>
            <w:tcW w:w="880"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B</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25</w:t>
            </w:r>
          </w:p>
        </w:tc>
        <w:tc>
          <w:tcPr>
            <w:tcW w:w="881" w:type="dxa"/>
            <w:vAlign w:val="bottom"/>
          </w:tcPr>
          <w:p w:rsidR="00AA2DC9" w:rsidRPr="00AA2DC9" w:rsidRDefault="00AA2DC9" w:rsidP="00463E82">
            <w:pPr>
              <w:widowControl/>
              <w:rPr>
                <w:rFonts w:eastAsia="Times New Roman"/>
                <w:color w:val="00B0F0"/>
                <w:kern w:val="0"/>
                <w:szCs w:val="24"/>
                <w:lang w:eastAsia="en-US"/>
              </w:rPr>
            </w:pPr>
            <w:r w:rsidRPr="00AA2DC9">
              <w:rPr>
                <w:rFonts w:eastAsia="Times New Roman"/>
                <w:color w:val="00B0F0"/>
                <w:kern w:val="0"/>
                <w:szCs w:val="24"/>
                <w:lang w:eastAsia="en-US"/>
              </w:rPr>
              <w:t>D</w:t>
            </w:r>
          </w:p>
        </w:tc>
        <w:tc>
          <w:tcPr>
            <w:tcW w:w="881" w:type="dxa"/>
          </w:tcPr>
          <w:p w:rsidR="00AA2DC9" w:rsidRPr="00AA2DC9" w:rsidRDefault="00AA2DC9" w:rsidP="00730219">
            <w:pPr>
              <w:spacing w:before="60"/>
              <w:jc w:val="center"/>
              <w:rPr>
                <w:b/>
                <w:color w:val="00B0F0"/>
                <w:szCs w:val="24"/>
              </w:rPr>
            </w:pPr>
          </w:p>
        </w:tc>
        <w:tc>
          <w:tcPr>
            <w:tcW w:w="881" w:type="dxa"/>
          </w:tcPr>
          <w:p w:rsidR="00AA2DC9" w:rsidRPr="00AA2DC9" w:rsidRDefault="00AA2DC9" w:rsidP="00730219">
            <w:pPr>
              <w:spacing w:before="60"/>
              <w:jc w:val="center"/>
              <w:rPr>
                <w:b/>
                <w:color w:val="00B0F0"/>
                <w:szCs w:val="24"/>
              </w:rPr>
            </w:pPr>
          </w:p>
        </w:tc>
      </w:tr>
    </w:tbl>
    <w:p w:rsidR="00AA2DC9" w:rsidRDefault="00AA2DC9" w:rsidP="00730219">
      <w:pPr>
        <w:spacing w:before="60"/>
        <w:jc w:val="center"/>
        <w:rPr>
          <w:b/>
          <w:color w:val="FF0000"/>
        </w:rPr>
      </w:pPr>
    </w:p>
    <w:p w:rsidR="00AA2DC9" w:rsidRPr="00730219" w:rsidRDefault="00AA2DC9" w:rsidP="00730219">
      <w:pPr>
        <w:spacing w:before="60"/>
        <w:jc w:val="center"/>
        <w:rPr>
          <w:b/>
          <w:color w:val="FF0000"/>
        </w:rPr>
      </w:pPr>
      <w:bookmarkStart w:id="0" w:name="_GoBack"/>
      <w:bookmarkEnd w:id="0"/>
    </w:p>
    <w:sectPr w:rsidR="00AA2DC9" w:rsidRPr="00730219" w:rsidSect="002F5DF2">
      <w:headerReference w:type="default" r:id="rId8"/>
      <w:footerReference w:type="default" r:id="rId9"/>
      <w:pgSz w:w="12240" w:h="15840"/>
      <w:pgMar w:top="709" w:right="758" w:bottom="851" w:left="1134" w:header="426" w:footer="2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067" w:rsidRDefault="00D00067">
      <w:r>
        <w:separator/>
      </w:r>
    </w:p>
  </w:endnote>
  <w:endnote w:type="continuationSeparator" w:id="0">
    <w:p w:rsidR="00D00067" w:rsidRDefault="00D0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00E0279C">
      <w:rPr>
        <w:b/>
        <w:color w:val="00B0F0"/>
        <w:sz w:val="24"/>
        <w:szCs w:val="24"/>
        <w:lang w:val="nl-NL"/>
      </w:rPr>
      <w:t xml:space="preserve"> </w:t>
    </w:r>
    <w:r>
      <w:rPr>
        <w:b/>
        <w:color w:val="00B0F0"/>
        <w:sz w:val="24"/>
        <w:szCs w:val="24"/>
        <w:lang w:val="nl-NL"/>
      </w:rPr>
      <w:t xml:space="preserve">  </w:t>
    </w:r>
    <w:r w:rsidR="00855F2D">
      <w:rPr>
        <w:b/>
        <w:color w:val="00B0F0"/>
        <w:sz w:val="24"/>
        <w:szCs w:val="24"/>
        <w:lang w:val="nl-NL"/>
      </w:rPr>
      <w:t xml:space="preserve">   </w:t>
    </w:r>
    <w:r w:rsidRPr="00A6282C">
      <w:rPr>
        <w:b/>
        <w:color w:val="00B0F0"/>
        <w:sz w:val="24"/>
        <w:szCs w:val="24"/>
        <w:lang w:val="nl-NL"/>
      </w:rPr>
      <w:t>www.thuvienhoclieu</w:t>
    </w:r>
    <w:r w:rsidRPr="00A6282C">
      <w:rPr>
        <w:b/>
        <w:color w:val="FF0000"/>
        <w:sz w:val="24"/>
        <w:szCs w:val="24"/>
        <w:lang w:val="nl-NL"/>
      </w:rPr>
      <w:t xml:space="preserve">.com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A2DC9" w:rsidRPr="00AA2DC9">
      <w:rPr>
        <w:rFonts w:eastAsia="Times New Roman"/>
        <w:noProof/>
        <w:sz w:val="24"/>
        <w:szCs w:val="24"/>
      </w:rPr>
      <w:t>4</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067" w:rsidRDefault="00D00067">
      <w:r>
        <w:separator/>
      </w:r>
    </w:p>
  </w:footnote>
  <w:footnote w:type="continuationSeparator" w:id="0">
    <w:p w:rsidR="00D00067" w:rsidRDefault="00D0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CDA"/>
    <w:multiLevelType w:val="multilevel"/>
    <w:tmpl w:val="DC46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9F2"/>
    <w:multiLevelType w:val="multilevel"/>
    <w:tmpl w:val="372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C5682"/>
    <w:multiLevelType w:val="multilevel"/>
    <w:tmpl w:val="E63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C5D31"/>
    <w:multiLevelType w:val="multilevel"/>
    <w:tmpl w:val="CC6C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6245A"/>
    <w:multiLevelType w:val="multilevel"/>
    <w:tmpl w:val="8ED0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D3323"/>
    <w:multiLevelType w:val="multilevel"/>
    <w:tmpl w:val="EBD0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1DAF"/>
    <w:multiLevelType w:val="multilevel"/>
    <w:tmpl w:val="0CD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87139"/>
    <w:multiLevelType w:val="multilevel"/>
    <w:tmpl w:val="C36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C7791"/>
    <w:multiLevelType w:val="multilevel"/>
    <w:tmpl w:val="95D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B05EE"/>
    <w:multiLevelType w:val="multilevel"/>
    <w:tmpl w:val="64D0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C71CB8"/>
    <w:multiLevelType w:val="multilevel"/>
    <w:tmpl w:val="083E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463DD2"/>
    <w:multiLevelType w:val="multilevel"/>
    <w:tmpl w:val="A972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3C2DDF"/>
    <w:multiLevelType w:val="multilevel"/>
    <w:tmpl w:val="FC16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A7E0E"/>
    <w:multiLevelType w:val="multilevel"/>
    <w:tmpl w:val="538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81195"/>
    <w:multiLevelType w:val="multilevel"/>
    <w:tmpl w:val="4718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F7C27"/>
    <w:multiLevelType w:val="multilevel"/>
    <w:tmpl w:val="679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ED5A12"/>
    <w:multiLevelType w:val="multilevel"/>
    <w:tmpl w:val="7ACE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14E15"/>
    <w:multiLevelType w:val="multilevel"/>
    <w:tmpl w:val="625A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4A02F0"/>
    <w:multiLevelType w:val="multilevel"/>
    <w:tmpl w:val="C80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8031A3"/>
    <w:multiLevelType w:val="multilevel"/>
    <w:tmpl w:val="E8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D93D5D"/>
    <w:multiLevelType w:val="multilevel"/>
    <w:tmpl w:val="BF32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C80B17"/>
    <w:multiLevelType w:val="multilevel"/>
    <w:tmpl w:val="394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96745"/>
    <w:multiLevelType w:val="multilevel"/>
    <w:tmpl w:val="F876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C522D2"/>
    <w:multiLevelType w:val="multilevel"/>
    <w:tmpl w:val="F6A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05709B"/>
    <w:multiLevelType w:val="multilevel"/>
    <w:tmpl w:val="7712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7D72EE"/>
    <w:multiLevelType w:val="multilevel"/>
    <w:tmpl w:val="BB38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703232"/>
    <w:multiLevelType w:val="multilevel"/>
    <w:tmpl w:val="E91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50206"/>
    <w:multiLevelType w:val="multilevel"/>
    <w:tmpl w:val="83EA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415FB7"/>
    <w:multiLevelType w:val="multilevel"/>
    <w:tmpl w:val="6B36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CA25D0"/>
    <w:multiLevelType w:val="multilevel"/>
    <w:tmpl w:val="A84E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AC0714"/>
    <w:multiLevelType w:val="multilevel"/>
    <w:tmpl w:val="5790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ED62DE"/>
    <w:multiLevelType w:val="multilevel"/>
    <w:tmpl w:val="69F2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7D7289"/>
    <w:multiLevelType w:val="multilevel"/>
    <w:tmpl w:val="5FBA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14"/>
  </w:num>
  <w:num w:numId="5">
    <w:abstractNumId w:val="4"/>
  </w:num>
  <w:num w:numId="6">
    <w:abstractNumId w:val="10"/>
  </w:num>
  <w:num w:numId="7">
    <w:abstractNumId w:val="23"/>
  </w:num>
  <w:num w:numId="8">
    <w:abstractNumId w:val="15"/>
  </w:num>
  <w:num w:numId="9">
    <w:abstractNumId w:val="8"/>
  </w:num>
  <w:num w:numId="10">
    <w:abstractNumId w:val="25"/>
  </w:num>
  <w:num w:numId="11">
    <w:abstractNumId w:val="19"/>
  </w:num>
  <w:num w:numId="12">
    <w:abstractNumId w:val="0"/>
  </w:num>
  <w:num w:numId="13">
    <w:abstractNumId w:val="11"/>
  </w:num>
  <w:num w:numId="14">
    <w:abstractNumId w:val="29"/>
  </w:num>
  <w:num w:numId="15">
    <w:abstractNumId w:val="27"/>
  </w:num>
  <w:num w:numId="16">
    <w:abstractNumId w:val="28"/>
  </w:num>
  <w:num w:numId="17">
    <w:abstractNumId w:val="31"/>
  </w:num>
  <w:num w:numId="18">
    <w:abstractNumId w:val="9"/>
  </w:num>
  <w:num w:numId="19">
    <w:abstractNumId w:val="13"/>
  </w:num>
  <w:num w:numId="20">
    <w:abstractNumId w:val="16"/>
  </w:num>
  <w:num w:numId="21">
    <w:abstractNumId w:val="26"/>
  </w:num>
  <w:num w:numId="22">
    <w:abstractNumId w:val="3"/>
  </w:num>
  <w:num w:numId="23">
    <w:abstractNumId w:val="24"/>
  </w:num>
  <w:num w:numId="24">
    <w:abstractNumId w:val="6"/>
  </w:num>
  <w:num w:numId="25">
    <w:abstractNumId w:val="30"/>
  </w:num>
  <w:num w:numId="26">
    <w:abstractNumId w:val="1"/>
  </w:num>
  <w:num w:numId="27">
    <w:abstractNumId w:val="7"/>
  </w:num>
  <w:num w:numId="28">
    <w:abstractNumId w:val="18"/>
  </w:num>
  <w:num w:numId="29">
    <w:abstractNumId w:val="12"/>
  </w:num>
  <w:num w:numId="30">
    <w:abstractNumId w:val="22"/>
  </w:num>
  <w:num w:numId="31">
    <w:abstractNumId w:val="5"/>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407AF"/>
    <w:rsid w:val="0004342C"/>
    <w:rsid w:val="00056368"/>
    <w:rsid w:val="000630A0"/>
    <w:rsid w:val="00066766"/>
    <w:rsid w:val="00072952"/>
    <w:rsid w:val="00084086"/>
    <w:rsid w:val="000A0A18"/>
    <w:rsid w:val="000D64F0"/>
    <w:rsid w:val="000F551E"/>
    <w:rsid w:val="0010363B"/>
    <w:rsid w:val="00113921"/>
    <w:rsid w:val="00114740"/>
    <w:rsid w:val="00172A27"/>
    <w:rsid w:val="00185366"/>
    <w:rsid w:val="001B396A"/>
    <w:rsid w:val="001B5A95"/>
    <w:rsid w:val="001D6421"/>
    <w:rsid w:val="001F57C1"/>
    <w:rsid w:val="002252C4"/>
    <w:rsid w:val="00226E0C"/>
    <w:rsid w:val="00227562"/>
    <w:rsid w:val="002307A3"/>
    <w:rsid w:val="0023175C"/>
    <w:rsid w:val="0024032C"/>
    <w:rsid w:val="002530BA"/>
    <w:rsid w:val="002614EF"/>
    <w:rsid w:val="00267B2A"/>
    <w:rsid w:val="002B4E4D"/>
    <w:rsid w:val="002D31CB"/>
    <w:rsid w:val="002D536E"/>
    <w:rsid w:val="002D549B"/>
    <w:rsid w:val="002D6383"/>
    <w:rsid w:val="002E1D7F"/>
    <w:rsid w:val="002F5DF2"/>
    <w:rsid w:val="002F781D"/>
    <w:rsid w:val="0030265A"/>
    <w:rsid w:val="00306222"/>
    <w:rsid w:val="00313C6E"/>
    <w:rsid w:val="003529B9"/>
    <w:rsid w:val="0035572C"/>
    <w:rsid w:val="00355823"/>
    <w:rsid w:val="003558D9"/>
    <w:rsid w:val="003577F0"/>
    <w:rsid w:val="00364405"/>
    <w:rsid w:val="00384A08"/>
    <w:rsid w:val="00384AFD"/>
    <w:rsid w:val="0038786B"/>
    <w:rsid w:val="00387D30"/>
    <w:rsid w:val="003A7474"/>
    <w:rsid w:val="003B2047"/>
    <w:rsid w:val="003C30A9"/>
    <w:rsid w:val="003D364E"/>
    <w:rsid w:val="003F1D93"/>
    <w:rsid w:val="003F4ECE"/>
    <w:rsid w:val="003F6A76"/>
    <w:rsid w:val="0040468B"/>
    <w:rsid w:val="00410121"/>
    <w:rsid w:val="00410425"/>
    <w:rsid w:val="0041797B"/>
    <w:rsid w:val="0043135F"/>
    <w:rsid w:val="0043333D"/>
    <w:rsid w:val="00434812"/>
    <w:rsid w:val="00443100"/>
    <w:rsid w:val="00452345"/>
    <w:rsid w:val="0046414C"/>
    <w:rsid w:val="0048718A"/>
    <w:rsid w:val="0049069A"/>
    <w:rsid w:val="004A246E"/>
    <w:rsid w:val="004A3676"/>
    <w:rsid w:val="004C175A"/>
    <w:rsid w:val="004C3169"/>
    <w:rsid w:val="004E6C83"/>
    <w:rsid w:val="004F61DC"/>
    <w:rsid w:val="00530A99"/>
    <w:rsid w:val="0053101E"/>
    <w:rsid w:val="005427CA"/>
    <w:rsid w:val="005455B6"/>
    <w:rsid w:val="005633E5"/>
    <w:rsid w:val="005943B4"/>
    <w:rsid w:val="00646C3C"/>
    <w:rsid w:val="006666E5"/>
    <w:rsid w:val="00672956"/>
    <w:rsid w:val="00681EB1"/>
    <w:rsid w:val="00682C2D"/>
    <w:rsid w:val="006A03F6"/>
    <w:rsid w:val="006A2BC9"/>
    <w:rsid w:val="006B64C7"/>
    <w:rsid w:val="006C429E"/>
    <w:rsid w:val="006C53EF"/>
    <w:rsid w:val="006D420A"/>
    <w:rsid w:val="006E3E12"/>
    <w:rsid w:val="006E74AE"/>
    <w:rsid w:val="00713DEF"/>
    <w:rsid w:val="00722369"/>
    <w:rsid w:val="00730219"/>
    <w:rsid w:val="00754754"/>
    <w:rsid w:val="00760510"/>
    <w:rsid w:val="007616B0"/>
    <w:rsid w:val="007638BB"/>
    <w:rsid w:val="007A1F6F"/>
    <w:rsid w:val="007D24D5"/>
    <w:rsid w:val="007F64CC"/>
    <w:rsid w:val="0080178F"/>
    <w:rsid w:val="0080506C"/>
    <w:rsid w:val="00812653"/>
    <w:rsid w:val="00812E09"/>
    <w:rsid w:val="008351D3"/>
    <w:rsid w:val="00855F2D"/>
    <w:rsid w:val="0085662C"/>
    <w:rsid w:val="00877D89"/>
    <w:rsid w:val="00884A81"/>
    <w:rsid w:val="008A0A2A"/>
    <w:rsid w:val="008B2C4A"/>
    <w:rsid w:val="008B4556"/>
    <w:rsid w:val="008B6F33"/>
    <w:rsid w:val="008C35B7"/>
    <w:rsid w:val="008C4ABA"/>
    <w:rsid w:val="008C6DB9"/>
    <w:rsid w:val="008F29CD"/>
    <w:rsid w:val="008F638E"/>
    <w:rsid w:val="008F741B"/>
    <w:rsid w:val="009059D3"/>
    <w:rsid w:val="009241D3"/>
    <w:rsid w:val="00941C4E"/>
    <w:rsid w:val="00965636"/>
    <w:rsid w:val="009677EB"/>
    <w:rsid w:val="009A56A8"/>
    <w:rsid w:val="009B1AE7"/>
    <w:rsid w:val="009B342E"/>
    <w:rsid w:val="009C0716"/>
    <w:rsid w:val="009C3695"/>
    <w:rsid w:val="009D535A"/>
    <w:rsid w:val="00A05FC1"/>
    <w:rsid w:val="00A104DA"/>
    <w:rsid w:val="00A3356C"/>
    <w:rsid w:val="00A6282C"/>
    <w:rsid w:val="00A8278D"/>
    <w:rsid w:val="00AA2DC9"/>
    <w:rsid w:val="00AB7221"/>
    <w:rsid w:val="00AD205E"/>
    <w:rsid w:val="00B30593"/>
    <w:rsid w:val="00B3093C"/>
    <w:rsid w:val="00B50273"/>
    <w:rsid w:val="00B56D43"/>
    <w:rsid w:val="00BF1066"/>
    <w:rsid w:val="00C150CE"/>
    <w:rsid w:val="00C211EA"/>
    <w:rsid w:val="00C233BB"/>
    <w:rsid w:val="00C27D95"/>
    <w:rsid w:val="00C35B23"/>
    <w:rsid w:val="00C373B7"/>
    <w:rsid w:val="00C56E8A"/>
    <w:rsid w:val="00C6244C"/>
    <w:rsid w:val="00C8253E"/>
    <w:rsid w:val="00C9695D"/>
    <w:rsid w:val="00CC5804"/>
    <w:rsid w:val="00CE5EA8"/>
    <w:rsid w:val="00CF447B"/>
    <w:rsid w:val="00D00067"/>
    <w:rsid w:val="00D11DC4"/>
    <w:rsid w:val="00D45CD4"/>
    <w:rsid w:val="00D47D19"/>
    <w:rsid w:val="00D51D26"/>
    <w:rsid w:val="00D86C31"/>
    <w:rsid w:val="00D92CD4"/>
    <w:rsid w:val="00DA30D4"/>
    <w:rsid w:val="00DC2646"/>
    <w:rsid w:val="00DD08BE"/>
    <w:rsid w:val="00DD615C"/>
    <w:rsid w:val="00DE0BC6"/>
    <w:rsid w:val="00DE414C"/>
    <w:rsid w:val="00DF1BA0"/>
    <w:rsid w:val="00DF7894"/>
    <w:rsid w:val="00E0279C"/>
    <w:rsid w:val="00E11A74"/>
    <w:rsid w:val="00E35EC1"/>
    <w:rsid w:val="00E4031B"/>
    <w:rsid w:val="00E62571"/>
    <w:rsid w:val="00E73530"/>
    <w:rsid w:val="00E808AB"/>
    <w:rsid w:val="00E80C8E"/>
    <w:rsid w:val="00E96B3A"/>
    <w:rsid w:val="00E97906"/>
    <w:rsid w:val="00EA3280"/>
    <w:rsid w:val="00EC6E56"/>
    <w:rsid w:val="00ED0450"/>
    <w:rsid w:val="00ED6413"/>
    <w:rsid w:val="00EF2E6D"/>
    <w:rsid w:val="00F02CC6"/>
    <w:rsid w:val="00F06591"/>
    <w:rsid w:val="00F0767B"/>
    <w:rsid w:val="00F35F88"/>
    <w:rsid w:val="00F36C43"/>
    <w:rsid w:val="00F441C2"/>
    <w:rsid w:val="00F54198"/>
    <w:rsid w:val="00F61FA0"/>
    <w:rsid w:val="00F71A53"/>
    <w:rsid w:val="00F87C74"/>
    <w:rsid w:val="00FA2555"/>
    <w:rsid w:val="00FD3992"/>
    <w:rsid w:val="00FE09F0"/>
    <w:rsid w:val="00FF2C1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530">
      <w:bodyDiv w:val="1"/>
      <w:marLeft w:val="0"/>
      <w:marRight w:val="0"/>
      <w:marTop w:val="0"/>
      <w:marBottom w:val="0"/>
      <w:divBdr>
        <w:top w:val="none" w:sz="0" w:space="0" w:color="auto"/>
        <w:left w:val="none" w:sz="0" w:space="0" w:color="auto"/>
        <w:bottom w:val="none" w:sz="0" w:space="0" w:color="auto"/>
        <w:right w:val="none" w:sz="0" w:space="0" w:color="auto"/>
      </w:divBdr>
    </w:div>
    <w:div w:id="39016661">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82401444">
      <w:bodyDiv w:val="1"/>
      <w:marLeft w:val="0"/>
      <w:marRight w:val="0"/>
      <w:marTop w:val="0"/>
      <w:marBottom w:val="0"/>
      <w:divBdr>
        <w:top w:val="none" w:sz="0" w:space="0" w:color="auto"/>
        <w:left w:val="none" w:sz="0" w:space="0" w:color="auto"/>
        <w:bottom w:val="none" w:sz="0" w:space="0" w:color="auto"/>
        <w:right w:val="none" w:sz="0" w:space="0" w:color="auto"/>
      </w:divBdr>
    </w:div>
    <w:div w:id="2043684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28352967">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91671268">
      <w:bodyDiv w:val="1"/>
      <w:marLeft w:val="0"/>
      <w:marRight w:val="0"/>
      <w:marTop w:val="0"/>
      <w:marBottom w:val="0"/>
      <w:divBdr>
        <w:top w:val="none" w:sz="0" w:space="0" w:color="auto"/>
        <w:left w:val="none" w:sz="0" w:space="0" w:color="auto"/>
        <w:bottom w:val="none" w:sz="0" w:space="0" w:color="auto"/>
        <w:right w:val="none" w:sz="0" w:space="0" w:color="auto"/>
      </w:divBdr>
    </w:div>
    <w:div w:id="677731006">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28922414">
      <w:bodyDiv w:val="1"/>
      <w:marLeft w:val="0"/>
      <w:marRight w:val="0"/>
      <w:marTop w:val="0"/>
      <w:marBottom w:val="0"/>
      <w:divBdr>
        <w:top w:val="none" w:sz="0" w:space="0" w:color="auto"/>
        <w:left w:val="none" w:sz="0" w:space="0" w:color="auto"/>
        <w:bottom w:val="none" w:sz="0" w:space="0" w:color="auto"/>
        <w:right w:val="none" w:sz="0" w:space="0" w:color="auto"/>
      </w:divBdr>
    </w:div>
    <w:div w:id="735739170">
      <w:bodyDiv w:val="1"/>
      <w:marLeft w:val="0"/>
      <w:marRight w:val="0"/>
      <w:marTop w:val="0"/>
      <w:marBottom w:val="0"/>
      <w:divBdr>
        <w:top w:val="none" w:sz="0" w:space="0" w:color="auto"/>
        <w:left w:val="none" w:sz="0" w:space="0" w:color="auto"/>
        <w:bottom w:val="none" w:sz="0" w:space="0" w:color="auto"/>
        <w:right w:val="none" w:sz="0" w:space="0" w:color="auto"/>
      </w:divBdr>
    </w:div>
    <w:div w:id="824399095">
      <w:bodyDiv w:val="1"/>
      <w:marLeft w:val="0"/>
      <w:marRight w:val="0"/>
      <w:marTop w:val="0"/>
      <w:marBottom w:val="0"/>
      <w:divBdr>
        <w:top w:val="none" w:sz="0" w:space="0" w:color="auto"/>
        <w:left w:val="none" w:sz="0" w:space="0" w:color="auto"/>
        <w:bottom w:val="none" w:sz="0" w:space="0" w:color="auto"/>
        <w:right w:val="none" w:sz="0" w:space="0" w:color="auto"/>
      </w:divBdr>
    </w:div>
    <w:div w:id="957568002">
      <w:bodyDiv w:val="1"/>
      <w:marLeft w:val="0"/>
      <w:marRight w:val="0"/>
      <w:marTop w:val="0"/>
      <w:marBottom w:val="0"/>
      <w:divBdr>
        <w:top w:val="none" w:sz="0" w:space="0" w:color="auto"/>
        <w:left w:val="none" w:sz="0" w:space="0" w:color="auto"/>
        <w:bottom w:val="none" w:sz="0" w:space="0" w:color="auto"/>
        <w:right w:val="none" w:sz="0" w:space="0" w:color="auto"/>
      </w:divBdr>
    </w:div>
    <w:div w:id="1031691858">
      <w:bodyDiv w:val="1"/>
      <w:marLeft w:val="0"/>
      <w:marRight w:val="0"/>
      <w:marTop w:val="0"/>
      <w:marBottom w:val="0"/>
      <w:divBdr>
        <w:top w:val="none" w:sz="0" w:space="0" w:color="auto"/>
        <w:left w:val="none" w:sz="0" w:space="0" w:color="auto"/>
        <w:bottom w:val="none" w:sz="0" w:space="0" w:color="auto"/>
        <w:right w:val="none" w:sz="0" w:space="0" w:color="auto"/>
      </w:divBdr>
    </w:div>
    <w:div w:id="108915759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04101978">
      <w:bodyDiv w:val="1"/>
      <w:marLeft w:val="0"/>
      <w:marRight w:val="0"/>
      <w:marTop w:val="0"/>
      <w:marBottom w:val="0"/>
      <w:divBdr>
        <w:top w:val="none" w:sz="0" w:space="0" w:color="auto"/>
        <w:left w:val="none" w:sz="0" w:space="0" w:color="auto"/>
        <w:bottom w:val="none" w:sz="0" w:space="0" w:color="auto"/>
        <w:right w:val="none" w:sz="0" w:space="0" w:color="auto"/>
      </w:divBdr>
    </w:div>
    <w:div w:id="1247880411">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4007238">
      <w:bodyDiv w:val="1"/>
      <w:marLeft w:val="0"/>
      <w:marRight w:val="0"/>
      <w:marTop w:val="0"/>
      <w:marBottom w:val="0"/>
      <w:divBdr>
        <w:top w:val="none" w:sz="0" w:space="0" w:color="auto"/>
        <w:left w:val="none" w:sz="0" w:space="0" w:color="auto"/>
        <w:bottom w:val="none" w:sz="0" w:space="0" w:color="auto"/>
        <w:right w:val="none" w:sz="0" w:space="0" w:color="auto"/>
      </w:divBdr>
    </w:div>
    <w:div w:id="1517188315">
      <w:bodyDiv w:val="1"/>
      <w:marLeft w:val="0"/>
      <w:marRight w:val="0"/>
      <w:marTop w:val="0"/>
      <w:marBottom w:val="0"/>
      <w:divBdr>
        <w:top w:val="none" w:sz="0" w:space="0" w:color="auto"/>
        <w:left w:val="none" w:sz="0" w:space="0" w:color="auto"/>
        <w:bottom w:val="none" w:sz="0" w:space="0" w:color="auto"/>
        <w:right w:val="none" w:sz="0" w:space="0" w:color="auto"/>
      </w:divBdr>
    </w:div>
    <w:div w:id="15203918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89601037">
      <w:bodyDiv w:val="1"/>
      <w:marLeft w:val="0"/>
      <w:marRight w:val="0"/>
      <w:marTop w:val="0"/>
      <w:marBottom w:val="0"/>
      <w:divBdr>
        <w:top w:val="none" w:sz="0" w:space="0" w:color="auto"/>
        <w:left w:val="none" w:sz="0" w:space="0" w:color="auto"/>
        <w:bottom w:val="none" w:sz="0" w:space="0" w:color="auto"/>
        <w:right w:val="none" w:sz="0" w:space="0" w:color="auto"/>
      </w:divBdr>
    </w:div>
    <w:div w:id="1753354338">
      <w:bodyDiv w:val="1"/>
      <w:marLeft w:val="0"/>
      <w:marRight w:val="0"/>
      <w:marTop w:val="0"/>
      <w:marBottom w:val="0"/>
      <w:divBdr>
        <w:top w:val="none" w:sz="0" w:space="0" w:color="auto"/>
        <w:left w:val="none" w:sz="0" w:space="0" w:color="auto"/>
        <w:bottom w:val="none" w:sz="0" w:space="0" w:color="auto"/>
        <w:right w:val="none" w:sz="0" w:space="0" w:color="auto"/>
      </w:divBdr>
    </w:div>
    <w:div w:id="1902129303">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8930876">
      <w:bodyDiv w:val="1"/>
      <w:marLeft w:val="0"/>
      <w:marRight w:val="0"/>
      <w:marTop w:val="0"/>
      <w:marBottom w:val="0"/>
      <w:divBdr>
        <w:top w:val="none" w:sz="0" w:space="0" w:color="auto"/>
        <w:left w:val="none" w:sz="0" w:space="0" w:color="auto"/>
        <w:bottom w:val="none" w:sz="0" w:space="0" w:color="auto"/>
        <w:right w:val="none" w:sz="0" w:space="0" w:color="auto"/>
      </w:divBdr>
    </w:div>
    <w:div w:id="198176334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47487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1389</Words>
  <Characters>7918</Characters>
  <Application>Microsoft Office Word</Application>
  <DocSecurity>0</DocSecurity>
  <PresentationFormat/>
  <Lines>65</Lines>
  <Paragraphs>18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www.thuvienhoclieu.com</dc:creator>
  <cp:keywords>www.thuvienhoclieu.com</cp:keywords>
  <dc:description>www.thuvienhoclieu.com</dc:description>
  <cp:lastModifiedBy/>
  <cp:revision>1</cp:revision>
  <dcterms:created xsi:type="dcterms:W3CDTF">2020-08-05T03:18:00Z</dcterms:created>
  <dcterms:modified xsi:type="dcterms:W3CDTF">2020-08-05T08:30:00Z</dcterms:modified>
</cp:coreProperties>
</file>